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B5" w:rsidRPr="005A71B5" w:rsidRDefault="00493DB3" w:rsidP="005A71B5">
      <w:pPr>
        <w:jc w:val="center"/>
        <w:rPr>
          <w:b/>
          <w:color w:val="auto"/>
          <w:sz w:val="28"/>
          <w:szCs w:val="28"/>
          <w:lang w:val="uk-UA"/>
        </w:rPr>
      </w:pPr>
      <w:r w:rsidRPr="005A71B5">
        <w:rPr>
          <w:b/>
          <w:color w:val="auto"/>
          <w:sz w:val="28"/>
          <w:szCs w:val="28"/>
          <w:lang w:val="uk-UA"/>
        </w:rPr>
        <w:t>Календарне планування</w:t>
      </w:r>
    </w:p>
    <w:p w:rsidR="00C3441B" w:rsidRDefault="0010761C" w:rsidP="005A71B5">
      <w:pPr>
        <w:jc w:val="center"/>
        <w:rPr>
          <w:b/>
          <w:color w:val="auto"/>
          <w:sz w:val="16"/>
          <w:szCs w:val="16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з </w:t>
      </w:r>
      <w:r w:rsidR="00C3441B" w:rsidRPr="005A71B5">
        <w:rPr>
          <w:b/>
          <w:color w:val="auto"/>
          <w:sz w:val="28"/>
          <w:szCs w:val="28"/>
          <w:lang w:val="uk-UA"/>
        </w:rPr>
        <w:t>правознавств</w:t>
      </w:r>
      <w:r>
        <w:rPr>
          <w:b/>
          <w:color w:val="auto"/>
          <w:sz w:val="28"/>
          <w:szCs w:val="28"/>
          <w:lang w:val="uk-UA"/>
        </w:rPr>
        <w:t>а</w:t>
      </w:r>
      <w:bookmarkStart w:id="0" w:name="_GoBack"/>
      <w:bookmarkEnd w:id="0"/>
      <w:r>
        <w:rPr>
          <w:b/>
          <w:color w:val="auto"/>
          <w:sz w:val="28"/>
          <w:szCs w:val="28"/>
          <w:lang w:val="uk-UA"/>
        </w:rPr>
        <w:t xml:space="preserve">, 9 </w:t>
      </w:r>
      <w:r w:rsidR="005A6BB4" w:rsidRPr="005A71B5">
        <w:rPr>
          <w:b/>
          <w:color w:val="auto"/>
          <w:sz w:val="28"/>
          <w:szCs w:val="28"/>
          <w:lang w:val="uk-UA"/>
        </w:rPr>
        <w:t>клас</w:t>
      </w:r>
      <w:r w:rsidR="00493DB3" w:rsidRPr="005A71B5">
        <w:rPr>
          <w:b/>
          <w:color w:val="auto"/>
          <w:sz w:val="28"/>
          <w:szCs w:val="28"/>
          <w:lang w:val="uk-UA"/>
        </w:rPr>
        <w:t xml:space="preserve"> </w:t>
      </w:r>
      <w:r>
        <w:rPr>
          <w:b/>
          <w:color w:val="auto"/>
          <w:sz w:val="28"/>
          <w:szCs w:val="28"/>
          <w:lang w:val="uk-UA"/>
        </w:rPr>
        <w:t>у</w:t>
      </w:r>
      <w:r w:rsidR="00493DB3" w:rsidRPr="005A71B5">
        <w:rPr>
          <w:b/>
          <w:color w:val="auto"/>
          <w:sz w:val="28"/>
          <w:szCs w:val="28"/>
          <w:lang w:val="uk-UA"/>
        </w:rPr>
        <w:t xml:space="preserve"> 2017</w:t>
      </w:r>
      <w:r>
        <w:rPr>
          <w:b/>
          <w:color w:val="auto"/>
          <w:sz w:val="28"/>
          <w:szCs w:val="28"/>
          <w:lang w:val="uk-UA"/>
        </w:rPr>
        <w:t>/</w:t>
      </w:r>
      <w:r w:rsidR="00493DB3" w:rsidRPr="005A71B5">
        <w:rPr>
          <w:b/>
          <w:color w:val="auto"/>
          <w:sz w:val="28"/>
          <w:szCs w:val="28"/>
          <w:lang w:val="uk-UA"/>
        </w:rPr>
        <w:t>2018</w:t>
      </w:r>
      <w:r>
        <w:rPr>
          <w:b/>
          <w:color w:val="auto"/>
          <w:sz w:val="28"/>
          <w:szCs w:val="28"/>
          <w:lang w:val="uk-UA"/>
        </w:rPr>
        <w:t xml:space="preserve"> н.р. (35 год.)</w:t>
      </w:r>
      <w:r>
        <w:rPr>
          <w:b/>
          <w:color w:val="auto"/>
          <w:sz w:val="16"/>
          <w:szCs w:val="16"/>
          <w:lang w:val="uk-UA"/>
        </w:rPr>
        <w:t xml:space="preserve">  </w:t>
      </w:r>
    </w:p>
    <w:p w:rsidR="0010761C" w:rsidRPr="0010761C" w:rsidRDefault="0010761C" w:rsidP="005A71B5">
      <w:pPr>
        <w:jc w:val="center"/>
        <w:rPr>
          <w:b/>
          <w:color w:val="auto"/>
          <w:sz w:val="16"/>
          <w:szCs w:val="16"/>
          <w:lang w:val="uk-UA"/>
        </w:rPr>
      </w:pPr>
    </w:p>
    <w:tbl>
      <w:tblPr>
        <w:tblStyle w:val="af2"/>
        <w:tblW w:w="10229" w:type="dxa"/>
        <w:tblLook w:val="04A0"/>
      </w:tblPr>
      <w:tblGrid>
        <w:gridCol w:w="456"/>
        <w:gridCol w:w="486"/>
        <w:gridCol w:w="3561"/>
        <w:gridCol w:w="5726"/>
      </w:tblGrid>
      <w:tr w:rsidR="00C3441B" w:rsidRPr="0010761C" w:rsidTr="0010761C">
        <w:tc>
          <w:tcPr>
            <w:tcW w:w="10229" w:type="dxa"/>
            <w:gridSpan w:val="4"/>
          </w:tcPr>
          <w:p w:rsidR="00C3441B" w:rsidRPr="0010761C" w:rsidRDefault="00C3441B" w:rsidP="00A31EC9">
            <w:pPr>
              <w:rPr>
                <w:b/>
                <w:sz w:val="24"/>
                <w:szCs w:val="24"/>
                <w:lang w:val="uk-UA" w:eastAsia="ar-SA"/>
              </w:rPr>
            </w:pPr>
            <w:r w:rsidRPr="0010761C">
              <w:rPr>
                <w:b/>
                <w:sz w:val="24"/>
                <w:szCs w:val="24"/>
                <w:lang w:val="uk-UA" w:eastAsia="ar-SA"/>
              </w:rPr>
              <w:t>В</w:t>
            </w:r>
            <w:r w:rsidRPr="0010761C">
              <w:rPr>
                <w:b/>
                <w:caps/>
                <w:sz w:val="24"/>
                <w:szCs w:val="24"/>
                <w:lang w:val="uk-UA" w:eastAsia="ar-SA"/>
              </w:rPr>
              <w:t xml:space="preserve">ступ до </w:t>
            </w:r>
            <w:r w:rsidRPr="0010761C">
              <w:rPr>
                <w:sz w:val="24"/>
                <w:szCs w:val="24"/>
                <w:lang w:val="uk-UA" w:eastAsia="ar-SA"/>
              </w:rPr>
              <w:t>«</w:t>
            </w:r>
            <w:r w:rsidRPr="0010761C">
              <w:rPr>
                <w:b/>
                <w:caps/>
                <w:sz w:val="24"/>
                <w:szCs w:val="24"/>
                <w:lang w:val="uk-UA" w:eastAsia="ar-SA"/>
              </w:rPr>
              <w:t>основ правознавства</w:t>
            </w:r>
            <w:r w:rsidRPr="0010761C">
              <w:rPr>
                <w:sz w:val="24"/>
                <w:szCs w:val="24"/>
                <w:lang w:val="uk-UA" w:eastAsia="ar-SA"/>
              </w:rPr>
              <w:t>»</w:t>
            </w:r>
            <w:r w:rsidR="0010761C">
              <w:rPr>
                <w:sz w:val="24"/>
                <w:szCs w:val="24"/>
                <w:lang w:val="uk-UA" w:eastAsia="ar-SA"/>
              </w:rPr>
              <w:t xml:space="preserve"> </w:t>
            </w:r>
            <w:r w:rsidRPr="0010761C">
              <w:rPr>
                <w:sz w:val="24"/>
                <w:szCs w:val="24"/>
                <w:lang w:val="uk-UA" w:eastAsia="ar-SA"/>
              </w:rPr>
              <w:t>(</w:t>
            </w: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1 год.</w:t>
            </w:r>
            <w:r w:rsidRPr="0010761C">
              <w:rPr>
                <w:sz w:val="24"/>
                <w:szCs w:val="24"/>
                <w:lang w:val="uk-UA" w:eastAsia="ar-SA"/>
              </w:rPr>
              <w:t>)</w:t>
            </w:r>
          </w:p>
        </w:tc>
      </w:tr>
      <w:tr w:rsidR="00C3441B" w:rsidRPr="0010761C" w:rsidTr="0010761C">
        <w:tc>
          <w:tcPr>
            <w:tcW w:w="456" w:type="dxa"/>
          </w:tcPr>
          <w:p w:rsidR="00C3441B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86" w:type="dxa"/>
          </w:tcPr>
          <w:p w:rsidR="00C3441B" w:rsidRPr="0010761C" w:rsidRDefault="00C3441B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C3441B" w:rsidRPr="0010761C" w:rsidRDefault="00C3441B" w:rsidP="00A31EC9">
            <w:pPr>
              <w:suppressAutoHyphens/>
              <w:snapToGrid w:val="0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 xml:space="preserve">Право і закони в житті  людини і суспільства (з курсів історії). </w:t>
            </w:r>
          </w:p>
          <w:p w:rsidR="00C3441B" w:rsidRPr="0010761C" w:rsidRDefault="00C3441B" w:rsidP="00A31EC9">
            <w:pPr>
              <w:rPr>
                <w:b/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Зміст, завдання і структура курсу.П</w:t>
            </w:r>
            <w:r w:rsidRPr="0010761C">
              <w:rPr>
                <w:spacing w:val="-2"/>
                <w:sz w:val="24"/>
                <w:szCs w:val="24"/>
                <w:lang w:val="uk-UA" w:eastAsia="ar-SA"/>
              </w:rPr>
              <w:t>обудова підручника. Додаткова навчальна література, електронні та Інтернет-ресурси.</w:t>
            </w:r>
          </w:p>
        </w:tc>
        <w:tc>
          <w:tcPr>
            <w:tcW w:w="5726" w:type="dxa"/>
          </w:tcPr>
          <w:p w:rsidR="00C3441B" w:rsidRPr="0010761C" w:rsidRDefault="00C3441B" w:rsidP="00A31EC9">
            <w:pPr>
              <w:suppressAutoHyphens/>
              <w:snapToGrid w:val="0"/>
              <w:rPr>
                <w:b/>
                <w:bCs/>
                <w:sz w:val="24"/>
                <w:szCs w:val="24"/>
                <w:lang w:val="uk-UA" w:eastAsia="ar-SA"/>
              </w:rPr>
            </w:pPr>
            <w:r w:rsidRPr="0010761C">
              <w:rPr>
                <w:b/>
                <w:bCs/>
                <w:sz w:val="24"/>
                <w:szCs w:val="24"/>
                <w:lang w:val="uk-UA" w:eastAsia="ar-SA"/>
              </w:rPr>
              <w:t>Учень/учениця:</w:t>
            </w:r>
          </w:p>
          <w:p w:rsidR="00C3441B" w:rsidRPr="0010761C" w:rsidRDefault="00C3441B" w:rsidP="00A31EC9">
            <w:pPr>
              <w:suppressAutoHyphens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згадує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з курсів історії та пояснює причини  й значення виникнення держави і права, роль права в житті суспільства;</w:t>
            </w:r>
          </w:p>
          <w:p w:rsidR="00C3441B" w:rsidRPr="0010761C" w:rsidRDefault="00C3441B" w:rsidP="00A31EC9">
            <w:pPr>
              <w:suppressAutoHyphens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згадує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та </w:t>
            </w:r>
            <w:r w:rsidRPr="0010761C">
              <w:rPr>
                <w:i/>
                <w:sz w:val="24"/>
                <w:szCs w:val="24"/>
                <w:lang w:val="uk-UA" w:eastAsia="ar-SA"/>
              </w:rPr>
              <w:t>називає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найдавніші правові пам’ятки в історії людства;</w:t>
            </w:r>
          </w:p>
          <w:p w:rsidR="00C3441B" w:rsidRPr="0010761C" w:rsidRDefault="00C3441B" w:rsidP="00A31EC9">
            <w:pPr>
              <w:suppressAutoHyphens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пояснює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завдання та структуру предмета «Основи правознавства»;</w:t>
            </w:r>
          </w:p>
          <w:p w:rsidR="00C3441B" w:rsidRPr="0010761C" w:rsidRDefault="00C3441B" w:rsidP="00A31EC9">
            <w:pPr>
              <w:rPr>
                <w:b/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висловлює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власні очікування щодо вивчення предмета.</w:t>
            </w:r>
          </w:p>
        </w:tc>
      </w:tr>
      <w:tr w:rsidR="00C3441B" w:rsidRPr="0010761C" w:rsidTr="0010761C">
        <w:tc>
          <w:tcPr>
            <w:tcW w:w="10229" w:type="dxa"/>
            <w:gridSpan w:val="4"/>
          </w:tcPr>
          <w:p w:rsidR="00C3441B" w:rsidRPr="0010761C" w:rsidRDefault="00C3441B" w:rsidP="00A31EC9">
            <w:pPr>
              <w:rPr>
                <w:b/>
                <w:sz w:val="24"/>
                <w:szCs w:val="24"/>
                <w:lang w:val="uk-UA" w:eastAsia="ar-SA"/>
              </w:rPr>
            </w:pPr>
            <w:r w:rsidRPr="0010761C">
              <w:rPr>
                <w:b/>
                <w:sz w:val="24"/>
                <w:szCs w:val="24"/>
                <w:lang w:val="uk-UA" w:eastAsia="ar-SA"/>
              </w:rPr>
              <w:t>Розділ 1. ОСНОВИ</w:t>
            </w:r>
            <w:r w:rsidRPr="0010761C">
              <w:rPr>
                <w:b/>
                <w:caps/>
                <w:sz w:val="24"/>
                <w:szCs w:val="24"/>
                <w:lang w:val="uk-UA" w:eastAsia="ar-SA"/>
              </w:rPr>
              <w:t xml:space="preserve"> теорії держави і права</w:t>
            </w:r>
            <w:r w:rsidR="0010761C">
              <w:rPr>
                <w:b/>
                <w:caps/>
                <w:sz w:val="24"/>
                <w:szCs w:val="24"/>
                <w:lang w:val="uk-UA" w:eastAsia="ar-SA"/>
              </w:rPr>
              <w:t xml:space="preserve"> </w:t>
            </w:r>
            <w:r w:rsidRPr="0010761C">
              <w:rPr>
                <w:sz w:val="24"/>
                <w:szCs w:val="24"/>
                <w:lang w:val="uk-UA" w:eastAsia="ar-SA"/>
              </w:rPr>
              <w:t>(</w:t>
            </w: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4 год.</w:t>
            </w:r>
            <w:r w:rsidRPr="0010761C">
              <w:rPr>
                <w:sz w:val="24"/>
                <w:szCs w:val="24"/>
                <w:lang w:val="uk-UA" w:eastAsia="ar-SA"/>
              </w:rPr>
              <w:t>)</w:t>
            </w:r>
          </w:p>
        </w:tc>
      </w:tr>
      <w:tr w:rsidR="00A31EC9" w:rsidRPr="0010761C" w:rsidTr="0010761C">
        <w:tc>
          <w:tcPr>
            <w:tcW w:w="456" w:type="dxa"/>
          </w:tcPr>
          <w:p w:rsidR="00A31EC9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86" w:type="dxa"/>
          </w:tcPr>
          <w:p w:rsidR="00A31EC9" w:rsidRPr="0010761C" w:rsidRDefault="00A31EC9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A31EC9" w:rsidRPr="0010761C" w:rsidRDefault="00A31EC9" w:rsidP="00A31EC9">
            <w:pPr>
              <w:suppressAutoHyphens/>
              <w:snapToGrid w:val="0"/>
              <w:rPr>
                <w:b/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 xml:space="preserve">Причини виникнення держави. Поняття й ознаки держави. </w:t>
            </w:r>
          </w:p>
        </w:tc>
        <w:tc>
          <w:tcPr>
            <w:tcW w:w="5726" w:type="dxa"/>
            <w:vMerge w:val="restart"/>
          </w:tcPr>
          <w:p w:rsidR="00A31EC9" w:rsidRPr="0010761C" w:rsidRDefault="00A31EC9" w:rsidP="00A31EC9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val="uk-UA" w:eastAsia="ar-SA"/>
              </w:rPr>
            </w:pPr>
            <w:r w:rsidRPr="0010761C">
              <w:rPr>
                <w:b/>
                <w:bCs/>
                <w:sz w:val="24"/>
                <w:szCs w:val="24"/>
                <w:lang w:val="uk-UA" w:eastAsia="ar-SA"/>
              </w:rPr>
              <w:t>Учень/учениця:</w:t>
            </w:r>
          </w:p>
          <w:p w:rsidR="00A31EC9" w:rsidRPr="0010761C" w:rsidRDefault="00A31EC9" w:rsidP="00A31EC9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називає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ознаки державної влади, соціальних норм, права; </w:t>
            </w:r>
          </w:p>
          <w:p w:rsidR="00A31EC9" w:rsidRPr="0010761C" w:rsidRDefault="00A31EC9" w:rsidP="00A31EC9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пояснює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та </w:t>
            </w: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застосовує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поняття: «держава», «форма держави», «право», «джерела права», «галузь права», «норма права»;</w:t>
            </w:r>
          </w:p>
          <w:p w:rsidR="00A31EC9" w:rsidRPr="0010761C" w:rsidRDefault="00A31EC9" w:rsidP="00A31EC9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характеризує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функції держави, державний лад, джерела права, елементи системи права;</w:t>
            </w:r>
          </w:p>
          <w:p w:rsidR="00A31EC9" w:rsidRPr="0010761C" w:rsidRDefault="00A31EC9" w:rsidP="00A31EC9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наводитьприклади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соціальних норм, джерел права;</w:t>
            </w:r>
          </w:p>
          <w:p w:rsidR="00A31EC9" w:rsidRPr="0010761C" w:rsidRDefault="00A31EC9" w:rsidP="00A31EC9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описує</w:t>
            </w:r>
            <w:r w:rsidRPr="0010761C">
              <w:rPr>
                <w:iCs/>
                <w:sz w:val="24"/>
                <w:szCs w:val="24"/>
                <w:lang w:val="uk-UA" w:eastAsia="ar-SA"/>
              </w:rPr>
              <w:t>елементи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державного ладу;</w:t>
            </w:r>
          </w:p>
          <w:p w:rsidR="00A31EC9" w:rsidRPr="0010761C" w:rsidRDefault="00A31EC9" w:rsidP="00A31EC9">
            <w:pPr>
              <w:rPr>
                <w:b/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висловлює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судження щодо ролі соціальних норм, держави і права в житті людини та суспільства.</w:t>
            </w:r>
          </w:p>
        </w:tc>
      </w:tr>
      <w:tr w:rsidR="00A31EC9" w:rsidRPr="0010761C" w:rsidTr="0010761C">
        <w:tc>
          <w:tcPr>
            <w:tcW w:w="456" w:type="dxa"/>
          </w:tcPr>
          <w:p w:rsidR="00A31EC9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486" w:type="dxa"/>
          </w:tcPr>
          <w:p w:rsidR="00A31EC9" w:rsidRPr="0010761C" w:rsidRDefault="00A31EC9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A31EC9" w:rsidRPr="0010761C" w:rsidRDefault="00A31EC9" w:rsidP="00A31EC9">
            <w:pPr>
              <w:suppressAutoHyphens/>
              <w:snapToGrid w:val="0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 xml:space="preserve">Державний лад. Форми держави. Державна влада. Функції держави. </w:t>
            </w:r>
          </w:p>
        </w:tc>
        <w:tc>
          <w:tcPr>
            <w:tcW w:w="5726" w:type="dxa"/>
            <w:vMerge/>
          </w:tcPr>
          <w:p w:rsidR="00A31EC9" w:rsidRPr="0010761C" w:rsidRDefault="00A31EC9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A31EC9" w:rsidRPr="0010761C" w:rsidTr="0010761C">
        <w:tc>
          <w:tcPr>
            <w:tcW w:w="456" w:type="dxa"/>
          </w:tcPr>
          <w:p w:rsidR="00A31EC9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486" w:type="dxa"/>
          </w:tcPr>
          <w:p w:rsidR="00A31EC9" w:rsidRPr="0010761C" w:rsidRDefault="00A31EC9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A31EC9" w:rsidRPr="0010761C" w:rsidRDefault="00A31EC9" w:rsidP="00A31EC9">
            <w:pPr>
              <w:suppressAutoHyphens/>
              <w:snapToGrid w:val="0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Поняття і види соціальних норм. Поняття та ознаки права. Джерела права. Система права та її елементи.</w:t>
            </w:r>
          </w:p>
        </w:tc>
        <w:tc>
          <w:tcPr>
            <w:tcW w:w="5726" w:type="dxa"/>
            <w:vMerge/>
          </w:tcPr>
          <w:p w:rsidR="00A31EC9" w:rsidRPr="0010761C" w:rsidRDefault="00A31EC9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A31EC9" w:rsidRPr="0010761C" w:rsidTr="0010761C">
        <w:tc>
          <w:tcPr>
            <w:tcW w:w="456" w:type="dxa"/>
          </w:tcPr>
          <w:p w:rsidR="00A31EC9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486" w:type="dxa"/>
          </w:tcPr>
          <w:p w:rsidR="00A31EC9" w:rsidRPr="0010761C" w:rsidRDefault="00A31EC9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A31EC9" w:rsidRPr="0010761C" w:rsidRDefault="00A31EC9" w:rsidP="00A31EC9">
            <w:pPr>
              <w:rPr>
                <w:b/>
                <w:sz w:val="24"/>
                <w:szCs w:val="24"/>
                <w:lang w:val="uk-UA" w:eastAsia="ar-SA"/>
              </w:rPr>
            </w:pPr>
            <w:r w:rsidRPr="0010761C">
              <w:rPr>
                <w:b/>
                <w:sz w:val="24"/>
                <w:szCs w:val="24"/>
                <w:lang w:val="uk-UA" w:eastAsia="ar-SA"/>
              </w:rPr>
              <w:t>Практичне заняття.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Соціальні норми в житті людей</w:t>
            </w:r>
          </w:p>
        </w:tc>
        <w:tc>
          <w:tcPr>
            <w:tcW w:w="5726" w:type="dxa"/>
            <w:vMerge/>
          </w:tcPr>
          <w:p w:rsidR="00A31EC9" w:rsidRPr="0010761C" w:rsidRDefault="00A31EC9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A31EC9" w:rsidRPr="0010761C" w:rsidTr="0010761C">
        <w:tc>
          <w:tcPr>
            <w:tcW w:w="456" w:type="dxa"/>
          </w:tcPr>
          <w:p w:rsidR="00A31EC9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486" w:type="dxa"/>
          </w:tcPr>
          <w:p w:rsidR="00A31EC9" w:rsidRPr="0010761C" w:rsidRDefault="00A31EC9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A31EC9" w:rsidRPr="0010761C" w:rsidRDefault="00A31EC9" w:rsidP="00A31EC9">
            <w:pPr>
              <w:rPr>
                <w:b/>
                <w:sz w:val="24"/>
                <w:szCs w:val="24"/>
                <w:lang w:val="uk-UA" w:eastAsia="ar-SA"/>
              </w:rPr>
            </w:pPr>
            <w:r w:rsidRPr="0010761C">
              <w:rPr>
                <w:b/>
                <w:i/>
                <w:sz w:val="24"/>
                <w:szCs w:val="24"/>
                <w:lang w:val="uk-UA" w:eastAsia="ar-SA"/>
              </w:rPr>
              <w:t xml:space="preserve">Урок узагальнення </w:t>
            </w:r>
          </w:p>
        </w:tc>
        <w:tc>
          <w:tcPr>
            <w:tcW w:w="5726" w:type="dxa"/>
            <w:vMerge/>
          </w:tcPr>
          <w:p w:rsidR="00A31EC9" w:rsidRPr="0010761C" w:rsidRDefault="00A31EC9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A31EC9" w:rsidRPr="0010761C" w:rsidTr="0010761C">
        <w:tc>
          <w:tcPr>
            <w:tcW w:w="10229" w:type="dxa"/>
            <w:gridSpan w:val="4"/>
          </w:tcPr>
          <w:p w:rsidR="00A31EC9" w:rsidRPr="0010761C" w:rsidRDefault="00A31EC9" w:rsidP="00A31EC9">
            <w:pPr>
              <w:rPr>
                <w:b/>
                <w:sz w:val="24"/>
                <w:szCs w:val="24"/>
                <w:lang w:val="uk-UA" w:eastAsia="ar-SA"/>
              </w:rPr>
            </w:pPr>
            <w:r w:rsidRPr="0010761C">
              <w:rPr>
                <w:b/>
                <w:sz w:val="24"/>
                <w:szCs w:val="24"/>
                <w:lang w:val="uk-UA" w:eastAsia="ar-SA"/>
              </w:rPr>
              <w:t>Розділ 2. П</w:t>
            </w:r>
            <w:r w:rsidRPr="0010761C">
              <w:rPr>
                <w:b/>
                <w:caps/>
                <w:sz w:val="24"/>
                <w:szCs w:val="24"/>
                <w:lang w:val="uk-UA" w:eastAsia="ar-SA"/>
              </w:rPr>
              <w:t xml:space="preserve">равовідносини. Правопорушення. Юридична відповідальність </w:t>
            </w:r>
            <w:r w:rsidRPr="0010761C">
              <w:rPr>
                <w:sz w:val="24"/>
                <w:szCs w:val="24"/>
                <w:lang w:val="uk-UA" w:eastAsia="ar-SA"/>
              </w:rPr>
              <w:t>(</w:t>
            </w: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4 год.</w:t>
            </w:r>
            <w:r w:rsidRPr="0010761C">
              <w:rPr>
                <w:sz w:val="24"/>
                <w:szCs w:val="24"/>
                <w:lang w:val="uk-UA" w:eastAsia="ar-SA"/>
              </w:rPr>
              <w:t>)</w:t>
            </w:r>
          </w:p>
        </w:tc>
      </w:tr>
      <w:tr w:rsidR="008B442B" w:rsidRPr="0010761C" w:rsidTr="0010761C">
        <w:tc>
          <w:tcPr>
            <w:tcW w:w="456" w:type="dxa"/>
          </w:tcPr>
          <w:p w:rsidR="008B442B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486" w:type="dxa"/>
          </w:tcPr>
          <w:p w:rsidR="008B442B" w:rsidRPr="0010761C" w:rsidRDefault="008B442B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8B442B" w:rsidRPr="0010761C" w:rsidRDefault="008B442B" w:rsidP="008B442B">
            <w:pPr>
              <w:suppressAutoHyphens/>
              <w:snapToGrid w:val="0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 xml:space="preserve">Правовідносини. Склад правовідносин. Підстави виникнення, зміни і припинення правовідносин. </w:t>
            </w:r>
          </w:p>
        </w:tc>
        <w:tc>
          <w:tcPr>
            <w:tcW w:w="5726" w:type="dxa"/>
            <w:vMerge w:val="restart"/>
          </w:tcPr>
          <w:p w:rsidR="008B442B" w:rsidRPr="0010761C" w:rsidRDefault="008B442B" w:rsidP="008B442B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val="uk-UA" w:eastAsia="ar-SA"/>
              </w:rPr>
            </w:pPr>
            <w:r w:rsidRPr="0010761C">
              <w:rPr>
                <w:b/>
                <w:bCs/>
                <w:sz w:val="24"/>
                <w:szCs w:val="24"/>
                <w:lang w:val="uk-UA" w:eastAsia="ar-SA"/>
              </w:rPr>
              <w:t>Учень/учениця:</w:t>
            </w:r>
          </w:p>
          <w:p w:rsidR="008B442B" w:rsidRPr="0010761C" w:rsidRDefault="008B442B" w:rsidP="008B442B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називає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ознаки правовідносин, правопорушення, юридичної відповідальності;</w:t>
            </w:r>
          </w:p>
          <w:p w:rsidR="008B442B" w:rsidRPr="0010761C" w:rsidRDefault="008B442B" w:rsidP="008B442B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пояснює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та </w:t>
            </w: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застосовує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поняття: «правовідносини», «склад правовідносин», «юридичні факти», «правопорушення», «юридична відповідальність»;</w:t>
            </w:r>
          </w:p>
          <w:p w:rsidR="008B442B" w:rsidRPr="0010761C" w:rsidRDefault="008B442B" w:rsidP="008B442B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характеризує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підстави виникнення, зміни та припинення правовідносин; склад і види правопорушень; підстави і види юридичної відповідальності; </w:t>
            </w:r>
          </w:p>
          <w:p w:rsidR="008B442B" w:rsidRPr="0010761C" w:rsidRDefault="008B442B" w:rsidP="008B442B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наводитьприклади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юридичних фактів, видів правопорушень;</w:t>
            </w:r>
          </w:p>
          <w:p w:rsidR="008B442B" w:rsidRPr="0010761C" w:rsidRDefault="008B442B" w:rsidP="008B442B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описує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обставини, що виключають шкідливість (суспільну небезпеку) діяння;</w:t>
            </w:r>
          </w:p>
          <w:p w:rsidR="008B442B" w:rsidRPr="0010761C" w:rsidRDefault="008B442B" w:rsidP="008B442B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розв’язує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правові ситуації з використанням знань про правовідносини, правопорушення та юридичну відповідальність; </w:t>
            </w:r>
          </w:p>
          <w:p w:rsidR="008B442B" w:rsidRPr="0010761C" w:rsidRDefault="008B442B" w:rsidP="008B442B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застосовує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засвоєні поняття та вміння під час розв’язування простих правових ситуацій та регулюванні власної поведінки відповідно до норм права;</w:t>
            </w:r>
          </w:p>
          <w:p w:rsidR="008B442B" w:rsidRPr="0010761C" w:rsidRDefault="008B442B" w:rsidP="008B442B">
            <w:pPr>
              <w:rPr>
                <w:b/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висловлює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судження щодо ролі правовідносин у житті людини і суспільства; оцінює власну поведінку й поведінку інших осіб щодо її правомірності.</w:t>
            </w:r>
          </w:p>
        </w:tc>
      </w:tr>
      <w:tr w:rsidR="008B442B" w:rsidRPr="0010761C" w:rsidTr="0010761C">
        <w:tc>
          <w:tcPr>
            <w:tcW w:w="456" w:type="dxa"/>
          </w:tcPr>
          <w:p w:rsidR="008B442B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486" w:type="dxa"/>
          </w:tcPr>
          <w:p w:rsidR="008B442B" w:rsidRPr="0010761C" w:rsidRDefault="008B442B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8B442B" w:rsidRPr="0010761C" w:rsidRDefault="008B442B" w:rsidP="008B442B">
            <w:pPr>
              <w:suppressAutoHyphens/>
              <w:snapToGrid w:val="0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 xml:space="preserve">Правопорушення: поняття, склад, види. </w:t>
            </w:r>
          </w:p>
        </w:tc>
        <w:tc>
          <w:tcPr>
            <w:tcW w:w="5726" w:type="dxa"/>
            <w:vMerge/>
          </w:tcPr>
          <w:p w:rsidR="008B442B" w:rsidRPr="0010761C" w:rsidRDefault="008B442B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8B442B" w:rsidRPr="0010761C" w:rsidTr="0010761C">
        <w:tc>
          <w:tcPr>
            <w:tcW w:w="456" w:type="dxa"/>
          </w:tcPr>
          <w:p w:rsidR="008B442B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486" w:type="dxa"/>
          </w:tcPr>
          <w:p w:rsidR="008B442B" w:rsidRPr="0010761C" w:rsidRDefault="008B442B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8B442B" w:rsidRPr="0010761C" w:rsidRDefault="008B442B" w:rsidP="008B442B">
            <w:pPr>
              <w:suppressAutoHyphens/>
              <w:snapToGrid w:val="0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Юридична відповідальність: поняття, підстави, види.</w:t>
            </w:r>
          </w:p>
        </w:tc>
        <w:tc>
          <w:tcPr>
            <w:tcW w:w="5726" w:type="dxa"/>
            <w:vMerge/>
          </w:tcPr>
          <w:p w:rsidR="008B442B" w:rsidRPr="0010761C" w:rsidRDefault="008B442B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8B442B" w:rsidRPr="0010761C" w:rsidTr="0010761C">
        <w:tc>
          <w:tcPr>
            <w:tcW w:w="456" w:type="dxa"/>
          </w:tcPr>
          <w:p w:rsidR="008B442B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486" w:type="dxa"/>
          </w:tcPr>
          <w:p w:rsidR="008B442B" w:rsidRPr="0010761C" w:rsidRDefault="008B442B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8B442B" w:rsidRPr="0010761C" w:rsidRDefault="008B442B" w:rsidP="00A31EC9">
            <w:pPr>
              <w:rPr>
                <w:b/>
                <w:sz w:val="24"/>
                <w:szCs w:val="24"/>
                <w:lang w:val="uk-UA" w:eastAsia="ar-SA"/>
              </w:rPr>
            </w:pPr>
            <w:r w:rsidRPr="0010761C">
              <w:rPr>
                <w:b/>
                <w:sz w:val="24"/>
                <w:szCs w:val="24"/>
                <w:lang w:val="uk-UA" w:eastAsia="ar-SA"/>
              </w:rPr>
              <w:t>Практичне заняття.</w:t>
            </w:r>
            <w:r w:rsidR="0010761C">
              <w:rPr>
                <w:b/>
                <w:sz w:val="24"/>
                <w:szCs w:val="24"/>
                <w:lang w:val="uk-UA" w:eastAsia="ar-SA"/>
              </w:rPr>
              <w:t xml:space="preserve"> </w:t>
            </w:r>
            <w:r w:rsidRPr="0010761C">
              <w:rPr>
                <w:sz w:val="24"/>
                <w:szCs w:val="24"/>
                <w:lang w:val="uk-UA" w:eastAsia="ar-SA"/>
              </w:rPr>
              <w:t>Обставини, що виключають шкідливість (суспільну небезпеку) діяння</w:t>
            </w:r>
          </w:p>
        </w:tc>
        <w:tc>
          <w:tcPr>
            <w:tcW w:w="5726" w:type="dxa"/>
            <w:vMerge/>
          </w:tcPr>
          <w:p w:rsidR="008B442B" w:rsidRPr="0010761C" w:rsidRDefault="008B442B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8B442B" w:rsidRPr="0010761C" w:rsidTr="0010761C">
        <w:tc>
          <w:tcPr>
            <w:tcW w:w="456" w:type="dxa"/>
          </w:tcPr>
          <w:p w:rsidR="008B442B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11</w:t>
            </w:r>
          </w:p>
        </w:tc>
        <w:tc>
          <w:tcPr>
            <w:tcW w:w="486" w:type="dxa"/>
          </w:tcPr>
          <w:p w:rsidR="008B442B" w:rsidRPr="0010761C" w:rsidRDefault="008B442B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8B442B" w:rsidRPr="0010761C" w:rsidRDefault="008B442B" w:rsidP="00A31EC9">
            <w:pPr>
              <w:rPr>
                <w:b/>
                <w:sz w:val="24"/>
                <w:szCs w:val="24"/>
                <w:lang w:val="uk-UA" w:eastAsia="ar-SA"/>
              </w:rPr>
            </w:pPr>
            <w:r w:rsidRPr="0010761C">
              <w:rPr>
                <w:b/>
                <w:i/>
                <w:sz w:val="24"/>
                <w:szCs w:val="24"/>
                <w:lang w:val="uk-UA" w:eastAsia="ar-SA"/>
              </w:rPr>
              <w:t>Урок узагальнення</w:t>
            </w:r>
          </w:p>
        </w:tc>
        <w:tc>
          <w:tcPr>
            <w:tcW w:w="5726" w:type="dxa"/>
            <w:vMerge/>
          </w:tcPr>
          <w:p w:rsidR="008B442B" w:rsidRPr="0010761C" w:rsidRDefault="008B442B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8B442B" w:rsidRPr="0010761C" w:rsidTr="0010761C">
        <w:tc>
          <w:tcPr>
            <w:tcW w:w="10229" w:type="dxa"/>
            <w:gridSpan w:val="4"/>
          </w:tcPr>
          <w:p w:rsidR="008B442B" w:rsidRPr="0010761C" w:rsidRDefault="008B442B" w:rsidP="00A31EC9">
            <w:pPr>
              <w:rPr>
                <w:b/>
                <w:sz w:val="24"/>
                <w:szCs w:val="24"/>
                <w:lang w:val="uk-UA" w:eastAsia="ar-SA"/>
              </w:rPr>
            </w:pPr>
            <w:r w:rsidRPr="0010761C">
              <w:rPr>
                <w:b/>
                <w:sz w:val="24"/>
                <w:szCs w:val="24"/>
                <w:lang w:val="uk-UA" w:eastAsia="ar-SA"/>
              </w:rPr>
              <w:t xml:space="preserve">Розділ 3. Взаємозв’язок людини і держави </w:t>
            </w:r>
            <w:r w:rsidRPr="0010761C">
              <w:rPr>
                <w:sz w:val="24"/>
                <w:szCs w:val="24"/>
                <w:lang w:val="uk-UA" w:eastAsia="ar-SA"/>
              </w:rPr>
              <w:t>(</w:t>
            </w: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5 год.</w:t>
            </w:r>
            <w:r w:rsidRPr="0010761C">
              <w:rPr>
                <w:sz w:val="24"/>
                <w:szCs w:val="24"/>
                <w:lang w:val="uk-UA" w:eastAsia="ar-SA"/>
              </w:rPr>
              <w:t>)</w:t>
            </w:r>
          </w:p>
        </w:tc>
      </w:tr>
      <w:tr w:rsidR="00E53CD0" w:rsidRPr="0010761C" w:rsidTr="0010761C">
        <w:tc>
          <w:tcPr>
            <w:tcW w:w="456" w:type="dxa"/>
          </w:tcPr>
          <w:p w:rsidR="00E53CD0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lastRenderedPageBreak/>
              <w:t>12</w:t>
            </w:r>
          </w:p>
        </w:tc>
        <w:tc>
          <w:tcPr>
            <w:tcW w:w="486" w:type="dxa"/>
          </w:tcPr>
          <w:p w:rsidR="00E53CD0" w:rsidRPr="0010761C" w:rsidRDefault="00E53CD0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E53CD0" w:rsidRPr="0010761C" w:rsidRDefault="00E53CD0" w:rsidP="008B442B">
            <w:pPr>
              <w:suppressAutoHyphens/>
              <w:snapToGrid w:val="0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 xml:space="preserve">Поняття Основного закону держави. Структура Конституції України. Повноваження Конституційного Суду України. </w:t>
            </w:r>
          </w:p>
        </w:tc>
        <w:tc>
          <w:tcPr>
            <w:tcW w:w="5726" w:type="dxa"/>
            <w:vMerge w:val="restart"/>
          </w:tcPr>
          <w:p w:rsidR="00E53CD0" w:rsidRPr="0010761C" w:rsidRDefault="00E53CD0" w:rsidP="00E53CD0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val="uk-UA" w:eastAsia="ar-SA"/>
              </w:rPr>
            </w:pPr>
            <w:r w:rsidRPr="0010761C">
              <w:rPr>
                <w:b/>
                <w:bCs/>
                <w:sz w:val="24"/>
                <w:szCs w:val="24"/>
                <w:lang w:val="uk-UA" w:eastAsia="ar-SA"/>
              </w:rPr>
              <w:t>Учень/учениця:</w:t>
            </w:r>
          </w:p>
          <w:p w:rsidR="00E53CD0" w:rsidRPr="0010761C" w:rsidRDefault="00E53CD0" w:rsidP="00E53CD0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називає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ознаки конституції; механізми захисту прав і свобод людини та громадянина;</w:t>
            </w:r>
          </w:p>
          <w:p w:rsidR="00E53CD0" w:rsidRPr="0010761C" w:rsidRDefault="00E53CD0" w:rsidP="00E53CD0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пояснює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та </w:t>
            </w: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застосовує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поняття «людина», «особа», «громадянин», «громадянство», «конституція», «права і свободи людини»,  «конституційні обов’язки»;</w:t>
            </w:r>
          </w:p>
          <w:p w:rsidR="00E53CD0" w:rsidRPr="0010761C" w:rsidRDefault="00E53CD0" w:rsidP="00E53CD0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описує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види конституційних прав, свобод, обов’язків людини і громадянина, органи державної влади та місцевого самоврядування; </w:t>
            </w:r>
          </w:p>
          <w:p w:rsidR="00E53CD0" w:rsidRPr="0010761C" w:rsidRDefault="00E53CD0" w:rsidP="00E53CD0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наводитьприклади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повноважень Конституційного Суду України, видів звернення громадян;</w:t>
            </w:r>
          </w:p>
          <w:p w:rsidR="00E53CD0" w:rsidRPr="0010761C" w:rsidRDefault="00E53CD0" w:rsidP="00E53CD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характеризує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підстави набуття та припинення громадянства України;</w:t>
            </w:r>
          </w:p>
          <w:p w:rsidR="00E53CD0" w:rsidRPr="0010761C" w:rsidRDefault="00E53CD0" w:rsidP="00E53CD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0761C">
              <w:rPr>
                <w:i/>
                <w:sz w:val="24"/>
                <w:szCs w:val="24"/>
                <w:lang w:val="uk-UA" w:eastAsia="ar-SA"/>
              </w:rPr>
              <w:t xml:space="preserve">аналізує </w:t>
            </w:r>
            <w:r w:rsidRPr="0010761C">
              <w:rPr>
                <w:sz w:val="24"/>
                <w:szCs w:val="24"/>
                <w:lang w:val="uk-UA" w:eastAsia="ar-SA"/>
              </w:rPr>
              <w:t>окремі статті Конституції України;</w:t>
            </w:r>
          </w:p>
          <w:p w:rsidR="00E53CD0" w:rsidRPr="0010761C" w:rsidRDefault="00E53CD0" w:rsidP="00E53CD0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розв’язує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правові ситуації із застосуванням знань розділу;</w:t>
            </w:r>
          </w:p>
          <w:p w:rsidR="00E53CD0" w:rsidRPr="0010761C" w:rsidRDefault="00E53CD0" w:rsidP="00E53CD0">
            <w:pPr>
              <w:rPr>
                <w:b/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оцінює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значення Конституції України; форми участі громадян у житті держави та місцевої громади.</w:t>
            </w:r>
          </w:p>
        </w:tc>
      </w:tr>
      <w:tr w:rsidR="00E53CD0" w:rsidRPr="0010761C" w:rsidTr="0010761C">
        <w:tc>
          <w:tcPr>
            <w:tcW w:w="456" w:type="dxa"/>
          </w:tcPr>
          <w:p w:rsidR="00E53CD0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486" w:type="dxa"/>
          </w:tcPr>
          <w:p w:rsidR="00E53CD0" w:rsidRPr="0010761C" w:rsidRDefault="00E53CD0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E53CD0" w:rsidRPr="0010761C" w:rsidRDefault="00E53CD0" w:rsidP="00E53CD0">
            <w:pPr>
              <w:suppressAutoHyphens/>
              <w:snapToGrid w:val="0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Правова характеристика понять «людина», «особа»,«громадянин». Права і свободи людини. Громадянство України.</w:t>
            </w:r>
          </w:p>
        </w:tc>
        <w:tc>
          <w:tcPr>
            <w:tcW w:w="5726" w:type="dxa"/>
            <w:vMerge/>
          </w:tcPr>
          <w:p w:rsidR="00E53CD0" w:rsidRPr="0010761C" w:rsidRDefault="00E53CD0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E53CD0" w:rsidRPr="0010761C" w:rsidTr="0010761C">
        <w:tc>
          <w:tcPr>
            <w:tcW w:w="456" w:type="dxa"/>
          </w:tcPr>
          <w:p w:rsidR="00E53CD0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486" w:type="dxa"/>
          </w:tcPr>
          <w:p w:rsidR="00E53CD0" w:rsidRPr="0010761C" w:rsidRDefault="00E53CD0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E53CD0" w:rsidRPr="0010761C" w:rsidRDefault="00E53CD0" w:rsidP="00E53CD0">
            <w:pPr>
              <w:suppressAutoHyphens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 xml:space="preserve">Конституційні права, свободи та обов’язки людини і громадянина. Механізми захисту прав та свобод людини і громадянина в Україні. </w:t>
            </w:r>
          </w:p>
        </w:tc>
        <w:tc>
          <w:tcPr>
            <w:tcW w:w="5726" w:type="dxa"/>
            <w:vMerge/>
          </w:tcPr>
          <w:p w:rsidR="00E53CD0" w:rsidRPr="0010761C" w:rsidRDefault="00E53CD0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E53CD0" w:rsidRPr="0010761C" w:rsidTr="0010761C">
        <w:tc>
          <w:tcPr>
            <w:tcW w:w="456" w:type="dxa"/>
          </w:tcPr>
          <w:p w:rsidR="00E53CD0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486" w:type="dxa"/>
          </w:tcPr>
          <w:p w:rsidR="00E53CD0" w:rsidRPr="0010761C" w:rsidRDefault="00E53CD0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E53CD0" w:rsidRPr="0010761C" w:rsidRDefault="00E53CD0" w:rsidP="00E53CD0">
            <w:pPr>
              <w:suppressAutoHyphens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Органи державної влади в Україні. Місцеве самоврядування в Україні.</w:t>
            </w:r>
          </w:p>
        </w:tc>
        <w:tc>
          <w:tcPr>
            <w:tcW w:w="5726" w:type="dxa"/>
            <w:vMerge/>
          </w:tcPr>
          <w:p w:rsidR="00E53CD0" w:rsidRPr="0010761C" w:rsidRDefault="00E53CD0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E53CD0" w:rsidRPr="0010761C" w:rsidTr="0010761C">
        <w:tc>
          <w:tcPr>
            <w:tcW w:w="456" w:type="dxa"/>
          </w:tcPr>
          <w:p w:rsidR="00E53CD0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16</w:t>
            </w:r>
          </w:p>
        </w:tc>
        <w:tc>
          <w:tcPr>
            <w:tcW w:w="486" w:type="dxa"/>
          </w:tcPr>
          <w:p w:rsidR="00E53CD0" w:rsidRPr="0010761C" w:rsidRDefault="00E53CD0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E53CD0" w:rsidRPr="0010761C" w:rsidRDefault="00E53CD0" w:rsidP="00A31EC9">
            <w:pPr>
              <w:rPr>
                <w:b/>
                <w:sz w:val="24"/>
                <w:szCs w:val="24"/>
                <w:lang w:val="uk-UA" w:eastAsia="ar-SA"/>
              </w:rPr>
            </w:pPr>
            <w:r w:rsidRPr="0010761C">
              <w:rPr>
                <w:b/>
                <w:sz w:val="24"/>
                <w:szCs w:val="24"/>
                <w:lang w:val="uk-UA" w:eastAsia="ar-SA"/>
              </w:rPr>
              <w:t>Практичне заняття.</w:t>
            </w:r>
            <w:r w:rsidR="0010761C">
              <w:rPr>
                <w:b/>
                <w:sz w:val="24"/>
                <w:szCs w:val="24"/>
                <w:lang w:val="uk-UA" w:eastAsia="ar-SA"/>
              </w:rPr>
              <w:t xml:space="preserve"> </w:t>
            </w:r>
            <w:r w:rsidRPr="0010761C">
              <w:rPr>
                <w:sz w:val="24"/>
                <w:szCs w:val="24"/>
                <w:lang w:val="uk-UA" w:eastAsia="ar-SA"/>
              </w:rPr>
              <w:t>Звернення громадян.</w:t>
            </w:r>
          </w:p>
        </w:tc>
        <w:tc>
          <w:tcPr>
            <w:tcW w:w="5726" w:type="dxa"/>
            <w:vMerge/>
          </w:tcPr>
          <w:p w:rsidR="00E53CD0" w:rsidRPr="0010761C" w:rsidRDefault="00E53CD0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E53CD0" w:rsidRPr="0010761C" w:rsidTr="0010761C">
        <w:tc>
          <w:tcPr>
            <w:tcW w:w="456" w:type="dxa"/>
          </w:tcPr>
          <w:p w:rsidR="00E53CD0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17</w:t>
            </w:r>
          </w:p>
        </w:tc>
        <w:tc>
          <w:tcPr>
            <w:tcW w:w="486" w:type="dxa"/>
          </w:tcPr>
          <w:p w:rsidR="00E53CD0" w:rsidRPr="0010761C" w:rsidRDefault="00E53CD0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E53CD0" w:rsidRPr="0010761C" w:rsidRDefault="00E53CD0" w:rsidP="00A31EC9">
            <w:pPr>
              <w:rPr>
                <w:b/>
                <w:sz w:val="24"/>
                <w:szCs w:val="24"/>
                <w:lang w:val="uk-UA" w:eastAsia="ar-SA"/>
              </w:rPr>
            </w:pPr>
            <w:r w:rsidRPr="0010761C">
              <w:rPr>
                <w:b/>
                <w:i/>
                <w:sz w:val="24"/>
                <w:szCs w:val="24"/>
                <w:lang w:val="uk-UA" w:eastAsia="ar-SA"/>
              </w:rPr>
              <w:t>Урок узагальнення</w:t>
            </w:r>
          </w:p>
        </w:tc>
        <w:tc>
          <w:tcPr>
            <w:tcW w:w="5726" w:type="dxa"/>
            <w:vMerge/>
          </w:tcPr>
          <w:p w:rsidR="00E53CD0" w:rsidRPr="0010761C" w:rsidRDefault="00E53CD0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E53CD0" w:rsidRPr="0010761C" w:rsidTr="0010761C">
        <w:tc>
          <w:tcPr>
            <w:tcW w:w="10229" w:type="dxa"/>
            <w:gridSpan w:val="4"/>
          </w:tcPr>
          <w:p w:rsidR="00E53CD0" w:rsidRPr="0010761C" w:rsidRDefault="00E53CD0" w:rsidP="0010761C">
            <w:pPr>
              <w:rPr>
                <w:b/>
                <w:sz w:val="24"/>
                <w:szCs w:val="24"/>
                <w:lang w:val="uk-UA" w:eastAsia="ar-SA"/>
              </w:rPr>
            </w:pPr>
            <w:r w:rsidRPr="0010761C">
              <w:rPr>
                <w:b/>
                <w:sz w:val="24"/>
                <w:szCs w:val="24"/>
                <w:lang w:val="uk-UA" w:eastAsia="ar-SA"/>
              </w:rPr>
              <w:t>Розділ 4. Н</w:t>
            </w:r>
            <w:r w:rsidRPr="0010761C">
              <w:rPr>
                <w:b/>
                <w:caps/>
                <w:sz w:val="24"/>
                <w:szCs w:val="24"/>
                <w:lang w:val="uk-UA" w:eastAsia="ar-SA"/>
              </w:rPr>
              <w:t>еповнолітні як суб’єкти цивільних, сімейних, трудових, адміністративних І кримінальних правовідносин</w:t>
            </w:r>
            <w:r w:rsidR="0010761C">
              <w:rPr>
                <w:b/>
                <w:caps/>
                <w:sz w:val="24"/>
                <w:szCs w:val="24"/>
                <w:lang w:val="uk-UA" w:eastAsia="ar-SA"/>
              </w:rPr>
              <w:t xml:space="preserve"> </w:t>
            </w:r>
            <w:r w:rsidRPr="0010761C">
              <w:rPr>
                <w:sz w:val="24"/>
                <w:szCs w:val="24"/>
                <w:lang w:val="uk-UA" w:eastAsia="ar-SA"/>
              </w:rPr>
              <w:t>(</w:t>
            </w: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11 год</w:t>
            </w:r>
            <w:r w:rsidR="0010761C">
              <w:rPr>
                <w:i/>
                <w:iCs/>
                <w:sz w:val="24"/>
                <w:szCs w:val="24"/>
                <w:lang w:val="uk-UA" w:eastAsia="ar-SA"/>
              </w:rPr>
              <w:t>.+1 резервна</w:t>
            </w:r>
            <w:r w:rsidRPr="0010761C">
              <w:rPr>
                <w:sz w:val="24"/>
                <w:szCs w:val="24"/>
                <w:lang w:val="uk-UA" w:eastAsia="ar-SA"/>
              </w:rPr>
              <w:t>)</w:t>
            </w:r>
          </w:p>
        </w:tc>
      </w:tr>
      <w:tr w:rsidR="00284C77" w:rsidRPr="0010761C" w:rsidTr="0010761C">
        <w:tc>
          <w:tcPr>
            <w:tcW w:w="456" w:type="dxa"/>
          </w:tcPr>
          <w:p w:rsidR="00284C77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18</w:t>
            </w:r>
          </w:p>
        </w:tc>
        <w:tc>
          <w:tcPr>
            <w:tcW w:w="486" w:type="dxa"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284C77" w:rsidRPr="0010761C" w:rsidRDefault="00284C77" w:rsidP="00E53CD0">
            <w:pPr>
              <w:suppressAutoHyphens/>
              <w:snapToGrid w:val="0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 xml:space="preserve">      Цивільна правоздатність і цивільна дієздатність. Обсяг цивільної правосуб’єктності неповнолітніх.</w:t>
            </w:r>
          </w:p>
        </w:tc>
        <w:tc>
          <w:tcPr>
            <w:tcW w:w="5726" w:type="dxa"/>
            <w:vMerge w:val="restart"/>
          </w:tcPr>
          <w:p w:rsidR="00284C77" w:rsidRPr="0010761C" w:rsidRDefault="00284C77" w:rsidP="00284C77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val="uk-UA" w:eastAsia="ar-SA"/>
              </w:rPr>
            </w:pPr>
            <w:r w:rsidRPr="0010761C">
              <w:rPr>
                <w:b/>
                <w:bCs/>
                <w:sz w:val="24"/>
                <w:szCs w:val="24"/>
                <w:lang w:val="uk-UA" w:eastAsia="ar-SA"/>
              </w:rPr>
              <w:t>Учень/учениця:</w:t>
            </w:r>
          </w:p>
          <w:p w:rsidR="00284C77" w:rsidRPr="0010761C" w:rsidRDefault="00284C77" w:rsidP="00284C77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пояснює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та </w:t>
            </w: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застосовує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поняття «цивільна правоздатність», «цивільна дієздатність», «сім’я», «шлюб», «адміністративне правопорушення», «злочин», «кримінальний проступок»;</w:t>
            </w:r>
          </w:p>
          <w:p w:rsidR="00284C77" w:rsidRPr="0010761C" w:rsidRDefault="00284C77" w:rsidP="00284C77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характеризує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обсяг цивільної правосуб’єктності неповнолітніх осіб, права неповнолітніх як власників, права споживачів, права й обов’язки батьків і дітей, робочий час і час відпочинку неповнолітніх, адміністративну та кримінальну відповідальність неповнолітніх;</w:t>
            </w:r>
          </w:p>
          <w:p w:rsidR="00284C77" w:rsidRPr="0010761C" w:rsidRDefault="00284C77" w:rsidP="00284C77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наводитьприклади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державних органів з охорони права дітей, адміністративних правопорушень і злочинів, адміністративних стягнень і кримінальних покарань;</w:t>
            </w:r>
          </w:p>
          <w:p w:rsidR="00284C77" w:rsidRPr="0010761C" w:rsidRDefault="00284C77" w:rsidP="00284C77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описує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шляхи влаштування дітей, позбавлених батьківського піклування,  особливості розірвання трудового договору з неповнолітніми; </w:t>
            </w:r>
          </w:p>
          <w:p w:rsidR="00284C77" w:rsidRPr="0010761C" w:rsidRDefault="00284C77" w:rsidP="00284C77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sz w:val="24"/>
                <w:szCs w:val="24"/>
                <w:lang w:val="uk-UA" w:eastAsia="ar-SA"/>
              </w:rPr>
              <w:t xml:space="preserve">аналізує </w:t>
            </w:r>
            <w:r w:rsidRPr="0010761C">
              <w:rPr>
                <w:sz w:val="24"/>
                <w:szCs w:val="24"/>
                <w:lang w:val="uk-UA" w:eastAsia="ar-SA"/>
              </w:rPr>
              <w:t>окремі статті відповідних нормативно-правових актів;</w:t>
            </w:r>
          </w:p>
          <w:p w:rsidR="00284C77" w:rsidRPr="0010761C" w:rsidRDefault="00284C77" w:rsidP="00284C77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розв’язує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правові ситуації з використанням знань і положень цивільного, сімейного, трудового, адміністративного, кримінального законодавства України щодо неповнолітніх; </w:t>
            </w:r>
          </w:p>
          <w:p w:rsidR="00284C77" w:rsidRPr="0010761C" w:rsidRDefault="00284C77" w:rsidP="00284C77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вчиняє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власні дії відповідно до норм права в різних видах правовідносин; </w:t>
            </w:r>
          </w:p>
          <w:p w:rsidR="00284C77" w:rsidRPr="0010761C" w:rsidRDefault="00284C77" w:rsidP="00284C77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висловлює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судження щодо взаємних прав і обов’язків батьків та дітей; охорони праці неповнолітніх; особливостей адміністративної та кримінальної </w:t>
            </w:r>
            <w:r w:rsidRPr="0010761C">
              <w:rPr>
                <w:sz w:val="24"/>
                <w:szCs w:val="24"/>
                <w:lang w:val="uk-UA" w:eastAsia="ar-SA"/>
              </w:rPr>
              <w:lastRenderedPageBreak/>
              <w:t>відповідальності неповнолітніх.</w:t>
            </w:r>
          </w:p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284C77" w:rsidRPr="0010761C" w:rsidTr="0010761C">
        <w:tc>
          <w:tcPr>
            <w:tcW w:w="456" w:type="dxa"/>
          </w:tcPr>
          <w:p w:rsidR="00284C77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19</w:t>
            </w:r>
          </w:p>
        </w:tc>
        <w:tc>
          <w:tcPr>
            <w:tcW w:w="486" w:type="dxa"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284C77" w:rsidRPr="0010761C" w:rsidRDefault="00284C77" w:rsidP="00E53CD0">
            <w:pPr>
              <w:suppressAutoHyphens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b/>
                <w:sz w:val="24"/>
                <w:szCs w:val="24"/>
                <w:lang w:val="uk-UA" w:eastAsia="ar-SA"/>
              </w:rPr>
              <w:t>Практичне заняття.</w:t>
            </w:r>
            <w:r w:rsidRPr="0010761C">
              <w:rPr>
                <w:sz w:val="24"/>
                <w:szCs w:val="24"/>
                <w:lang w:val="uk-UA" w:eastAsia="ar-SA"/>
              </w:rPr>
              <w:t>Власність неповнолітніх.</w:t>
            </w:r>
          </w:p>
        </w:tc>
        <w:tc>
          <w:tcPr>
            <w:tcW w:w="5726" w:type="dxa"/>
            <w:vMerge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284C77" w:rsidRPr="0010761C" w:rsidTr="0010761C">
        <w:tc>
          <w:tcPr>
            <w:tcW w:w="456" w:type="dxa"/>
          </w:tcPr>
          <w:p w:rsidR="00284C77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486" w:type="dxa"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284C77" w:rsidRPr="0010761C" w:rsidRDefault="00284C77" w:rsidP="00E53CD0">
            <w:pPr>
              <w:suppressAutoHyphens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b/>
                <w:sz w:val="24"/>
                <w:szCs w:val="24"/>
                <w:lang w:val="uk-UA" w:eastAsia="ar-SA"/>
              </w:rPr>
              <w:t>Практичне заняття.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Захист прав споживачів. Особливості електронного продажу й операцій із кредитною карткою.</w:t>
            </w:r>
          </w:p>
        </w:tc>
        <w:tc>
          <w:tcPr>
            <w:tcW w:w="5726" w:type="dxa"/>
            <w:vMerge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284C77" w:rsidRPr="0010761C" w:rsidTr="0010761C">
        <w:tc>
          <w:tcPr>
            <w:tcW w:w="456" w:type="dxa"/>
          </w:tcPr>
          <w:p w:rsidR="00284C77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21</w:t>
            </w:r>
          </w:p>
        </w:tc>
        <w:tc>
          <w:tcPr>
            <w:tcW w:w="486" w:type="dxa"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284C77" w:rsidRPr="0010761C" w:rsidRDefault="00284C77" w:rsidP="00E53CD0">
            <w:pPr>
              <w:suppressAutoHyphens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Сім’я. Шлюб. Взаємні права й обов’язки батьків і дітей.</w:t>
            </w:r>
          </w:p>
          <w:p w:rsidR="00284C77" w:rsidRPr="0010761C" w:rsidRDefault="00284C77" w:rsidP="00E53CD0">
            <w:pPr>
              <w:suppressAutoHyphens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Державні органи з охорони прав дітей.</w:t>
            </w:r>
          </w:p>
        </w:tc>
        <w:tc>
          <w:tcPr>
            <w:tcW w:w="5726" w:type="dxa"/>
            <w:vMerge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284C77" w:rsidRPr="0010761C" w:rsidTr="0010761C">
        <w:tc>
          <w:tcPr>
            <w:tcW w:w="456" w:type="dxa"/>
          </w:tcPr>
          <w:p w:rsidR="00284C77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22</w:t>
            </w:r>
          </w:p>
          <w:p w:rsidR="00284C77" w:rsidRPr="0010761C" w:rsidRDefault="00284C77" w:rsidP="00284C77">
            <w:pPr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486" w:type="dxa"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284C77" w:rsidRPr="0010761C" w:rsidRDefault="00284C77" w:rsidP="0010761C">
            <w:pPr>
              <w:suppressAutoHyphens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b/>
                <w:sz w:val="24"/>
                <w:szCs w:val="24"/>
                <w:lang w:val="uk-UA" w:eastAsia="ar-SA"/>
              </w:rPr>
              <w:t xml:space="preserve">Практичне </w:t>
            </w:r>
            <w:r w:rsidR="0010761C">
              <w:rPr>
                <w:b/>
                <w:sz w:val="24"/>
                <w:szCs w:val="24"/>
                <w:lang w:val="uk-UA" w:eastAsia="ar-SA"/>
              </w:rPr>
              <w:t>заняття</w:t>
            </w:r>
            <w:r w:rsidRPr="0010761C">
              <w:rPr>
                <w:b/>
                <w:sz w:val="24"/>
                <w:szCs w:val="24"/>
                <w:lang w:val="uk-UA" w:eastAsia="ar-SA"/>
              </w:rPr>
              <w:t>.</w:t>
            </w:r>
            <w:r w:rsidR="0010761C">
              <w:rPr>
                <w:b/>
                <w:sz w:val="24"/>
                <w:szCs w:val="24"/>
                <w:lang w:val="uk-UA" w:eastAsia="ar-SA"/>
              </w:rPr>
              <w:t xml:space="preserve"> </w:t>
            </w:r>
            <w:r w:rsidRPr="0010761C">
              <w:rPr>
                <w:sz w:val="24"/>
                <w:szCs w:val="24"/>
                <w:lang w:val="uk-UA" w:eastAsia="ar-SA"/>
              </w:rPr>
              <w:t>Влаштування дітей, позбавлених батьківського піклування.</w:t>
            </w:r>
          </w:p>
        </w:tc>
        <w:tc>
          <w:tcPr>
            <w:tcW w:w="5726" w:type="dxa"/>
            <w:vMerge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284C77" w:rsidRPr="0010761C" w:rsidTr="0010761C">
        <w:trPr>
          <w:trHeight w:val="850"/>
        </w:trPr>
        <w:tc>
          <w:tcPr>
            <w:tcW w:w="456" w:type="dxa"/>
          </w:tcPr>
          <w:p w:rsidR="00284C77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23</w:t>
            </w:r>
          </w:p>
        </w:tc>
        <w:tc>
          <w:tcPr>
            <w:tcW w:w="486" w:type="dxa"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284C77" w:rsidRPr="0010761C" w:rsidRDefault="00284C77" w:rsidP="00E53CD0">
            <w:pPr>
              <w:suppressAutoHyphens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 xml:space="preserve">Прийняття на роботу неповнолітніх. Робочий час і час відпочинку неповнолітніх. Оплата праці. </w:t>
            </w:r>
          </w:p>
        </w:tc>
        <w:tc>
          <w:tcPr>
            <w:tcW w:w="5726" w:type="dxa"/>
            <w:vMerge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284C77" w:rsidRPr="0010761C" w:rsidTr="0010761C">
        <w:trPr>
          <w:trHeight w:val="763"/>
        </w:trPr>
        <w:tc>
          <w:tcPr>
            <w:tcW w:w="456" w:type="dxa"/>
          </w:tcPr>
          <w:p w:rsidR="00284C77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24</w:t>
            </w:r>
          </w:p>
        </w:tc>
        <w:tc>
          <w:tcPr>
            <w:tcW w:w="486" w:type="dxa"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284C77" w:rsidRPr="0010761C" w:rsidRDefault="00284C77" w:rsidP="00E53CD0">
            <w:pPr>
              <w:suppressAutoHyphens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Особливості розірвання трудового договору з неповнолітніми.Охорона праці неповнолітніх.</w:t>
            </w:r>
          </w:p>
        </w:tc>
        <w:tc>
          <w:tcPr>
            <w:tcW w:w="5726" w:type="dxa"/>
            <w:vMerge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284C77" w:rsidRPr="0010761C" w:rsidTr="0010761C">
        <w:tc>
          <w:tcPr>
            <w:tcW w:w="456" w:type="dxa"/>
          </w:tcPr>
          <w:p w:rsidR="00284C77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25</w:t>
            </w:r>
          </w:p>
        </w:tc>
        <w:tc>
          <w:tcPr>
            <w:tcW w:w="486" w:type="dxa"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284C77" w:rsidRPr="0010761C" w:rsidRDefault="00284C77" w:rsidP="0003740D">
            <w:pPr>
              <w:suppressAutoHyphens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b/>
                <w:sz w:val="24"/>
                <w:szCs w:val="24"/>
                <w:lang w:val="uk-UA" w:eastAsia="ar-SA"/>
              </w:rPr>
              <w:t>Практичне заняття</w:t>
            </w:r>
            <w:r w:rsidRPr="0010761C">
              <w:rPr>
                <w:i/>
                <w:sz w:val="24"/>
                <w:szCs w:val="24"/>
                <w:lang w:val="uk-UA" w:eastAsia="ar-SA"/>
              </w:rPr>
              <w:t xml:space="preserve">. </w:t>
            </w:r>
            <w:r w:rsidRPr="0010761C">
              <w:rPr>
                <w:sz w:val="24"/>
                <w:szCs w:val="24"/>
                <w:lang w:val="uk-UA" w:eastAsia="ar-SA"/>
              </w:rPr>
              <w:t>Працевлаштування неповнолітніх.</w:t>
            </w:r>
          </w:p>
        </w:tc>
        <w:tc>
          <w:tcPr>
            <w:tcW w:w="5726" w:type="dxa"/>
            <w:vMerge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284C77" w:rsidRPr="0010761C" w:rsidTr="0010761C">
        <w:tc>
          <w:tcPr>
            <w:tcW w:w="456" w:type="dxa"/>
          </w:tcPr>
          <w:p w:rsidR="00284C77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lastRenderedPageBreak/>
              <w:t>26</w:t>
            </w:r>
          </w:p>
        </w:tc>
        <w:tc>
          <w:tcPr>
            <w:tcW w:w="486" w:type="dxa"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284C77" w:rsidRPr="0010761C" w:rsidRDefault="00284C77" w:rsidP="0003740D">
            <w:pPr>
              <w:suppressAutoHyphens/>
              <w:rPr>
                <w:b/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 xml:space="preserve">Адміністративні правопорушення. </w:t>
            </w:r>
          </w:p>
        </w:tc>
        <w:tc>
          <w:tcPr>
            <w:tcW w:w="5726" w:type="dxa"/>
            <w:vMerge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284C77" w:rsidRPr="0010761C" w:rsidTr="0010761C">
        <w:tc>
          <w:tcPr>
            <w:tcW w:w="456" w:type="dxa"/>
          </w:tcPr>
          <w:p w:rsidR="00284C77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lastRenderedPageBreak/>
              <w:t>27</w:t>
            </w:r>
          </w:p>
        </w:tc>
        <w:tc>
          <w:tcPr>
            <w:tcW w:w="486" w:type="dxa"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284C77" w:rsidRPr="0010761C" w:rsidRDefault="00284C77" w:rsidP="0003740D">
            <w:pPr>
              <w:suppressAutoHyphens/>
              <w:rPr>
                <w:b/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 xml:space="preserve">Злочини. Кримінальний проступок.  </w:t>
            </w:r>
          </w:p>
        </w:tc>
        <w:tc>
          <w:tcPr>
            <w:tcW w:w="5726" w:type="dxa"/>
            <w:vMerge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284C77" w:rsidRPr="0010761C" w:rsidTr="0010761C">
        <w:tc>
          <w:tcPr>
            <w:tcW w:w="456" w:type="dxa"/>
          </w:tcPr>
          <w:p w:rsidR="00284C77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28</w:t>
            </w:r>
          </w:p>
        </w:tc>
        <w:tc>
          <w:tcPr>
            <w:tcW w:w="486" w:type="dxa"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284C77" w:rsidRPr="0010761C" w:rsidRDefault="00284C77" w:rsidP="0003740D">
            <w:pPr>
              <w:suppressAutoHyphens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Адміністративна та кримінальна відповідальність неповнолітніх.</w:t>
            </w:r>
          </w:p>
        </w:tc>
        <w:tc>
          <w:tcPr>
            <w:tcW w:w="5726" w:type="dxa"/>
            <w:vMerge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284C77" w:rsidRPr="0010761C" w:rsidTr="0010761C">
        <w:tc>
          <w:tcPr>
            <w:tcW w:w="456" w:type="dxa"/>
          </w:tcPr>
          <w:p w:rsidR="00284C77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29</w:t>
            </w:r>
          </w:p>
        </w:tc>
        <w:tc>
          <w:tcPr>
            <w:tcW w:w="486" w:type="dxa"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  <w:r w:rsidRPr="0010761C">
              <w:rPr>
                <w:b/>
                <w:sz w:val="24"/>
                <w:szCs w:val="24"/>
                <w:lang w:val="uk-UA" w:eastAsia="ar-SA"/>
              </w:rPr>
              <w:t xml:space="preserve">Практичне заняття. </w:t>
            </w:r>
            <w:r w:rsidRPr="0010761C">
              <w:rPr>
                <w:sz w:val="24"/>
                <w:szCs w:val="24"/>
                <w:lang w:val="uk-UA" w:eastAsia="ar-SA"/>
              </w:rPr>
              <w:t>Особливості адміністративної та кримінальної відповідальності неповнолітніх.</w:t>
            </w:r>
          </w:p>
        </w:tc>
        <w:tc>
          <w:tcPr>
            <w:tcW w:w="5726" w:type="dxa"/>
            <w:vMerge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284C77" w:rsidRPr="0010761C" w:rsidTr="0010761C">
        <w:tc>
          <w:tcPr>
            <w:tcW w:w="456" w:type="dxa"/>
          </w:tcPr>
          <w:p w:rsidR="00284C77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30</w:t>
            </w:r>
          </w:p>
        </w:tc>
        <w:tc>
          <w:tcPr>
            <w:tcW w:w="486" w:type="dxa"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  <w:r w:rsidRPr="0010761C">
              <w:rPr>
                <w:b/>
                <w:i/>
                <w:sz w:val="24"/>
                <w:szCs w:val="24"/>
                <w:lang w:val="uk-UA" w:eastAsia="ar-SA"/>
              </w:rPr>
              <w:t>Урок узагальнення</w:t>
            </w:r>
          </w:p>
        </w:tc>
        <w:tc>
          <w:tcPr>
            <w:tcW w:w="5726" w:type="dxa"/>
            <w:vMerge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284C77" w:rsidRPr="0010761C" w:rsidTr="0010761C">
        <w:tc>
          <w:tcPr>
            <w:tcW w:w="10229" w:type="dxa"/>
            <w:gridSpan w:val="4"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  <w:r w:rsidRPr="0010761C">
              <w:rPr>
                <w:b/>
                <w:sz w:val="24"/>
                <w:szCs w:val="24"/>
                <w:lang w:val="uk-UA" w:eastAsia="ar-SA"/>
              </w:rPr>
              <w:t>Розділ 5.</w:t>
            </w:r>
            <w:r w:rsidR="0010761C">
              <w:rPr>
                <w:b/>
                <w:sz w:val="24"/>
                <w:szCs w:val="24"/>
                <w:lang w:val="uk-UA" w:eastAsia="ar-SA"/>
              </w:rPr>
              <w:t xml:space="preserve"> </w:t>
            </w:r>
            <w:r w:rsidRPr="0010761C">
              <w:rPr>
                <w:b/>
                <w:sz w:val="24"/>
                <w:szCs w:val="24"/>
                <w:lang w:val="uk-UA" w:eastAsia="ar-SA"/>
              </w:rPr>
              <w:t>ЯКЩО ПРАВО - ЦЕ ПРОФЕСІЯ</w:t>
            </w:r>
            <w:r w:rsidR="0010761C">
              <w:rPr>
                <w:b/>
                <w:sz w:val="24"/>
                <w:szCs w:val="24"/>
                <w:lang w:val="uk-UA" w:eastAsia="ar-SA"/>
              </w:rPr>
              <w:t xml:space="preserve"> </w:t>
            </w:r>
            <w:r w:rsidRPr="0010761C">
              <w:rPr>
                <w:sz w:val="24"/>
                <w:szCs w:val="24"/>
                <w:lang w:val="uk-UA" w:eastAsia="ar-SA"/>
              </w:rPr>
              <w:t>(</w:t>
            </w: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4 год.</w:t>
            </w:r>
            <w:r w:rsidRPr="0010761C">
              <w:rPr>
                <w:sz w:val="24"/>
                <w:szCs w:val="24"/>
                <w:lang w:val="uk-UA" w:eastAsia="ar-SA"/>
              </w:rPr>
              <w:t>)</w:t>
            </w:r>
          </w:p>
        </w:tc>
      </w:tr>
      <w:tr w:rsidR="00284C77" w:rsidRPr="0010761C" w:rsidTr="0010761C">
        <w:tc>
          <w:tcPr>
            <w:tcW w:w="456" w:type="dxa"/>
          </w:tcPr>
          <w:p w:rsidR="00284C77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31</w:t>
            </w:r>
          </w:p>
        </w:tc>
        <w:tc>
          <w:tcPr>
            <w:tcW w:w="486" w:type="dxa"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284C77" w:rsidRPr="0010761C" w:rsidRDefault="00284C77" w:rsidP="00284C77">
            <w:pPr>
              <w:suppressAutoHyphens/>
              <w:snapToGrid w:val="0"/>
              <w:jc w:val="both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 xml:space="preserve">Професія «юрист».  Юристи в нашому житті. </w:t>
            </w:r>
          </w:p>
        </w:tc>
        <w:tc>
          <w:tcPr>
            <w:tcW w:w="5726" w:type="dxa"/>
            <w:vMerge w:val="restart"/>
          </w:tcPr>
          <w:p w:rsidR="00284C77" w:rsidRPr="0010761C" w:rsidRDefault="00284C77" w:rsidP="00284C77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val="uk-UA" w:eastAsia="ar-SA"/>
              </w:rPr>
            </w:pPr>
            <w:r w:rsidRPr="0010761C">
              <w:rPr>
                <w:b/>
                <w:bCs/>
                <w:sz w:val="24"/>
                <w:szCs w:val="24"/>
                <w:lang w:val="uk-UA" w:eastAsia="ar-SA"/>
              </w:rPr>
              <w:t>Учень/учениця:</w:t>
            </w:r>
          </w:p>
          <w:p w:rsidR="00284C77" w:rsidRPr="0010761C" w:rsidRDefault="00284C77" w:rsidP="00284C77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називає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професії, пов’язані з юриспруденцією;  </w:t>
            </w:r>
          </w:p>
          <w:p w:rsidR="00284C77" w:rsidRPr="0010761C" w:rsidRDefault="00284C77" w:rsidP="00284C77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знає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, хто такі судді, прокурори, слідчі, нотаріуси, адвокати, юрисконсульти,  дільничні офіцери поліції, правозахисники; </w:t>
            </w:r>
          </w:p>
          <w:p w:rsidR="00284C77" w:rsidRPr="0010761C" w:rsidRDefault="00284C77" w:rsidP="00284C77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sz w:val="24"/>
                <w:szCs w:val="24"/>
                <w:lang w:val="uk-UA" w:eastAsia="ar-SA"/>
              </w:rPr>
              <w:t>наводить приклади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видів діяльності  нотаріуса та адвоката;</w:t>
            </w:r>
          </w:p>
          <w:p w:rsidR="00284C77" w:rsidRPr="0010761C" w:rsidRDefault="00284C77" w:rsidP="00284C77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називає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основні вимоги до осіб, які мають намір працювати за юридичним фахом чи в поліції;</w:t>
            </w:r>
          </w:p>
          <w:p w:rsidR="00284C77" w:rsidRPr="0010761C" w:rsidRDefault="00284C77" w:rsidP="00284C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uk-UA"/>
              </w:rPr>
              <w:t>описує</w:t>
            </w:r>
            <w:r w:rsidRPr="0010761C">
              <w:rPr>
                <w:sz w:val="24"/>
                <w:szCs w:val="24"/>
                <w:lang w:val="uk-UA" w:eastAsia="uk-UA"/>
              </w:rPr>
              <w:t xml:space="preserve"> процедуру розгляду цивільної/ кримінальної справи в суді;</w:t>
            </w:r>
          </w:p>
          <w:p w:rsidR="00284C77" w:rsidRPr="0010761C" w:rsidRDefault="00284C77" w:rsidP="00284C77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розв’язує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правові ситуації з використанням знань про професію юриста;</w:t>
            </w:r>
          </w:p>
          <w:p w:rsidR="00284C77" w:rsidRPr="0010761C" w:rsidRDefault="00284C77" w:rsidP="00284C77">
            <w:pPr>
              <w:rPr>
                <w:b/>
                <w:sz w:val="24"/>
                <w:szCs w:val="24"/>
                <w:lang w:val="uk-UA" w:eastAsia="ar-SA"/>
              </w:rPr>
            </w:pPr>
            <w:r w:rsidRPr="0010761C">
              <w:rPr>
                <w:i/>
                <w:iCs/>
                <w:sz w:val="24"/>
                <w:szCs w:val="24"/>
                <w:lang w:val="uk-UA" w:eastAsia="ar-SA"/>
              </w:rPr>
              <w:t>оцінює</w:t>
            </w:r>
            <w:r w:rsidRPr="0010761C">
              <w:rPr>
                <w:sz w:val="24"/>
                <w:szCs w:val="24"/>
                <w:lang w:val="uk-UA" w:eastAsia="ar-SA"/>
              </w:rPr>
              <w:t xml:space="preserve"> життєві ситуації, за яких потрібна допомога юриста.</w:t>
            </w:r>
          </w:p>
        </w:tc>
      </w:tr>
      <w:tr w:rsidR="00284C77" w:rsidRPr="0010761C" w:rsidTr="0010761C">
        <w:tc>
          <w:tcPr>
            <w:tcW w:w="456" w:type="dxa"/>
          </w:tcPr>
          <w:p w:rsidR="00284C77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32</w:t>
            </w:r>
          </w:p>
        </w:tc>
        <w:tc>
          <w:tcPr>
            <w:tcW w:w="486" w:type="dxa"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284C77" w:rsidRPr="0010761C" w:rsidRDefault="00284C77" w:rsidP="00284C77">
            <w:pPr>
              <w:jc w:val="both"/>
              <w:rPr>
                <w:sz w:val="24"/>
                <w:szCs w:val="24"/>
                <w:lang w:val="uk-UA"/>
              </w:rPr>
            </w:pPr>
            <w:r w:rsidRPr="0010761C">
              <w:rPr>
                <w:sz w:val="24"/>
                <w:szCs w:val="24"/>
                <w:lang w:val="uk-UA"/>
              </w:rPr>
              <w:t>Поліцейські (патрульні, дільничні офіцери поліції).</w:t>
            </w:r>
          </w:p>
        </w:tc>
        <w:tc>
          <w:tcPr>
            <w:tcW w:w="5726" w:type="dxa"/>
            <w:vMerge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284C77" w:rsidRPr="0010761C" w:rsidTr="0010761C">
        <w:tc>
          <w:tcPr>
            <w:tcW w:w="456" w:type="dxa"/>
          </w:tcPr>
          <w:p w:rsidR="00284C77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33</w:t>
            </w:r>
          </w:p>
        </w:tc>
        <w:tc>
          <w:tcPr>
            <w:tcW w:w="486" w:type="dxa"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284C77" w:rsidRPr="0010761C" w:rsidRDefault="00284C77" w:rsidP="00284C77">
            <w:pPr>
              <w:suppressAutoHyphens/>
              <w:jc w:val="both"/>
              <w:rPr>
                <w:b/>
                <w:sz w:val="24"/>
                <w:szCs w:val="24"/>
                <w:lang w:val="uk-UA" w:eastAsia="ar-SA"/>
              </w:rPr>
            </w:pPr>
            <w:r w:rsidRPr="0010761C">
              <w:rPr>
                <w:b/>
                <w:sz w:val="24"/>
                <w:szCs w:val="24"/>
                <w:lang w:val="uk-UA" w:eastAsia="ar-SA"/>
              </w:rPr>
              <w:t xml:space="preserve">Практичні заняття. </w:t>
            </w:r>
          </w:p>
          <w:p w:rsidR="00284C77" w:rsidRPr="0010761C" w:rsidRDefault="00284C77" w:rsidP="00284C77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 xml:space="preserve">Ігровий суд </w:t>
            </w:r>
          </w:p>
        </w:tc>
        <w:tc>
          <w:tcPr>
            <w:tcW w:w="5726" w:type="dxa"/>
            <w:vMerge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284C77" w:rsidRPr="0010761C" w:rsidTr="0010761C">
        <w:tc>
          <w:tcPr>
            <w:tcW w:w="456" w:type="dxa"/>
          </w:tcPr>
          <w:p w:rsidR="00284C77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34</w:t>
            </w:r>
          </w:p>
        </w:tc>
        <w:tc>
          <w:tcPr>
            <w:tcW w:w="486" w:type="dxa"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284C77" w:rsidRPr="0010761C" w:rsidRDefault="00284C77" w:rsidP="00284C77">
            <w:pPr>
              <w:suppressAutoHyphens/>
              <w:jc w:val="both"/>
              <w:rPr>
                <w:b/>
                <w:sz w:val="24"/>
                <w:szCs w:val="24"/>
                <w:lang w:val="uk-UA" w:eastAsia="ar-SA"/>
              </w:rPr>
            </w:pPr>
            <w:r w:rsidRPr="0010761C">
              <w:rPr>
                <w:b/>
                <w:sz w:val="24"/>
                <w:szCs w:val="24"/>
                <w:lang w:val="uk-UA" w:eastAsia="ar-SA"/>
              </w:rPr>
              <w:t xml:space="preserve">Практичні заняття. </w:t>
            </w:r>
          </w:p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Зустріч з юристами чи правозахисниками.</w:t>
            </w:r>
          </w:p>
        </w:tc>
        <w:tc>
          <w:tcPr>
            <w:tcW w:w="5726" w:type="dxa"/>
            <w:vMerge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284C77" w:rsidRPr="0010761C" w:rsidTr="0010761C">
        <w:tc>
          <w:tcPr>
            <w:tcW w:w="456" w:type="dxa"/>
          </w:tcPr>
          <w:p w:rsidR="00284C77" w:rsidRPr="0010761C" w:rsidRDefault="00284C77" w:rsidP="00A31EC9">
            <w:pPr>
              <w:rPr>
                <w:sz w:val="24"/>
                <w:szCs w:val="24"/>
                <w:lang w:val="uk-UA" w:eastAsia="ar-SA"/>
              </w:rPr>
            </w:pPr>
            <w:r w:rsidRPr="0010761C">
              <w:rPr>
                <w:sz w:val="24"/>
                <w:szCs w:val="24"/>
                <w:lang w:val="uk-UA" w:eastAsia="ar-SA"/>
              </w:rPr>
              <w:t>35</w:t>
            </w:r>
          </w:p>
        </w:tc>
        <w:tc>
          <w:tcPr>
            <w:tcW w:w="486" w:type="dxa"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61" w:type="dxa"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  <w:r w:rsidRPr="0010761C">
              <w:rPr>
                <w:b/>
                <w:i/>
                <w:sz w:val="24"/>
                <w:szCs w:val="24"/>
                <w:lang w:val="uk-UA" w:eastAsia="ar-SA"/>
              </w:rPr>
              <w:t>Урок узагальнення</w:t>
            </w:r>
          </w:p>
        </w:tc>
        <w:tc>
          <w:tcPr>
            <w:tcW w:w="5726" w:type="dxa"/>
            <w:vMerge/>
          </w:tcPr>
          <w:p w:rsidR="00284C77" w:rsidRPr="0010761C" w:rsidRDefault="00284C77" w:rsidP="00A31EC9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</w:tr>
    </w:tbl>
    <w:p w:rsidR="00C3441B" w:rsidRPr="0010761C" w:rsidRDefault="00C3441B" w:rsidP="005A6BB4">
      <w:pPr>
        <w:rPr>
          <w:color w:val="auto"/>
          <w:sz w:val="24"/>
          <w:szCs w:val="24"/>
          <w:lang w:val="uk-UA"/>
        </w:rPr>
      </w:pPr>
    </w:p>
    <w:sectPr w:rsidR="00C3441B" w:rsidRPr="0010761C" w:rsidSect="0010761C">
      <w:footerReference w:type="default" r:id="rId8"/>
      <w:pgSz w:w="11906" w:h="16838" w:code="9"/>
      <w:pgMar w:top="851" w:right="1134" w:bottom="851" w:left="1134" w:header="0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808" w:rsidRDefault="00585808">
      <w:r>
        <w:separator/>
      </w:r>
    </w:p>
  </w:endnote>
  <w:endnote w:type="continuationSeparator" w:id="1">
    <w:p w:rsidR="00585808" w:rsidRDefault="00585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F5" w:rsidRPr="00961317" w:rsidRDefault="00585808" w:rsidP="005E4856">
    <w:pPr>
      <w:tabs>
        <w:tab w:val="center" w:pos="4819"/>
        <w:tab w:val="right" w:pos="9639"/>
      </w:tabs>
      <w:spacing w:after="200" w:line="276" w:lineRule="auto"/>
      <w:jc w:val="center"/>
      <w:rPr>
        <w:sz w:val="22"/>
        <w:szCs w:val="22"/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808" w:rsidRDefault="00585808">
      <w:r>
        <w:separator/>
      </w:r>
    </w:p>
  </w:footnote>
  <w:footnote w:type="continuationSeparator" w:id="1">
    <w:p w:rsidR="00585808" w:rsidRDefault="00585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590F"/>
    <w:multiLevelType w:val="multilevel"/>
    <w:tmpl w:val="D1985ADC"/>
    <w:lvl w:ilvl="0">
      <w:numFmt w:val="bullet"/>
      <w:lvlText w:val="–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✓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">
    <w:nsid w:val="240D3D3D"/>
    <w:multiLevelType w:val="hybridMultilevel"/>
    <w:tmpl w:val="3AD08692"/>
    <w:lvl w:ilvl="0" w:tplc="14C6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2581A"/>
    <w:multiLevelType w:val="hybridMultilevel"/>
    <w:tmpl w:val="60DA12F2"/>
    <w:lvl w:ilvl="0" w:tplc="14C6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159E0"/>
    <w:multiLevelType w:val="hybridMultilevel"/>
    <w:tmpl w:val="1C9E35E4"/>
    <w:lvl w:ilvl="0" w:tplc="14C6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42AD1"/>
    <w:multiLevelType w:val="hybridMultilevel"/>
    <w:tmpl w:val="95100DAE"/>
    <w:lvl w:ilvl="0" w:tplc="14C6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61AE7"/>
    <w:multiLevelType w:val="hybridMultilevel"/>
    <w:tmpl w:val="AFB4FB50"/>
    <w:lvl w:ilvl="0" w:tplc="14C6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D71"/>
    <w:rsid w:val="00012A21"/>
    <w:rsid w:val="0003740D"/>
    <w:rsid w:val="000414B4"/>
    <w:rsid w:val="00043AB2"/>
    <w:rsid w:val="000630FD"/>
    <w:rsid w:val="00083B42"/>
    <w:rsid w:val="000921A9"/>
    <w:rsid w:val="00097C8C"/>
    <w:rsid w:val="000C0355"/>
    <w:rsid w:val="000E57B5"/>
    <w:rsid w:val="000F4E92"/>
    <w:rsid w:val="0010761C"/>
    <w:rsid w:val="00111347"/>
    <w:rsid w:val="00111F9B"/>
    <w:rsid w:val="001A7D71"/>
    <w:rsid w:val="001B5919"/>
    <w:rsid w:val="001D39D2"/>
    <w:rsid w:val="00262FAF"/>
    <w:rsid w:val="00284C77"/>
    <w:rsid w:val="002C20ED"/>
    <w:rsid w:val="002F159D"/>
    <w:rsid w:val="00376370"/>
    <w:rsid w:val="003911AC"/>
    <w:rsid w:val="00396C3E"/>
    <w:rsid w:val="003C0D16"/>
    <w:rsid w:val="00402857"/>
    <w:rsid w:val="00407BD2"/>
    <w:rsid w:val="00410AFB"/>
    <w:rsid w:val="00413C8F"/>
    <w:rsid w:val="00432BC0"/>
    <w:rsid w:val="00460ADC"/>
    <w:rsid w:val="004777F9"/>
    <w:rsid w:val="00482BDA"/>
    <w:rsid w:val="00493DB3"/>
    <w:rsid w:val="004D2C5B"/>
    <w:rsid w:val="004D7BAA"/>
    <w:rsid w:val="00546E9D"/>
    <w:rsid w:val="00555D16"/>
    <w:rsid w:val="00557119"/>
    <w:rsid w:val="00564876"/>
    <w:rsid w:val="00566B55"/>
    <w:rsid w:val="00585808"/>
    <w:rsid w:val="00596ED4"/>
    <w:rsid w:val="005A6BB4"/>
    <w:rsid w:val="005A71B5"/>
    <w:rsid w:val="005B2888"/>
    <w:rsid w:val="00615514"/>
    <w:rsid w:val="006B7D98"/>
    <w:rsid w:val="006D65A4"/>
    <w:rsid w:val="00721621"/>
    <w:rsid w:val="0073683C"/>
    <w:rsid w:val="007E0BA7"/>
    <w:rsid w:val="00811073"/>
    <w:rsid w:val="00826863"/>
    <w:rsid w:val="00867239"/>
    <w:rsid w:val="008B442B"/>
    <w:rsid w:val="008C308C"/>
    <w:rsid w:val="008F7971"/>
    <w:rsid w:val="00940D6E"/>
    <w:rsid w:val="009A6C8A"/>
    <w:rsid w:val="009E08B2"/>
    <w:rsid w:val="009E4E60"/>
    <w:rsid w:val="00A20631"/>
    <w:rsid w:val="00A31EC9"/>
    <w:rsid w:val="00A417FF"/>
    <w:rsid w:val="00A633F7"/>
    <w:rsid w:val="00AE3850"/>
    <w:rsid w:val="00B46AB7"/>
    <w:rsid w:val="00B771C8"/>
    <w:rsid w:val="00B930F8"/>
    <w:rsid w:val="00C01F3F"/>
    <w:rsid w:val="00C2497E"/>
    <w:rsid w:val="00C3441B"/>
    <w:rsid w:val="00C6467E"/>
    <w:rsid w:val="00C663E2"/>
    <w:rsid w:val="00C70CCC"/>
    <w:rsid w:val="00C822E6"/>
    <w:rsid w:val="00CD0541"/>
    <w:rsid w:val="00CD1CD2"/>
    <w:rsid w:val="00CE4009"/>
    <w:rsid w:val="00D02D17"/>
    <w:rsid w:val="00D04E9A"/>
    <w:rsid w:val="00D24212"/>
    <w:rsid w:val="00D60678"/>
    <w:rsid w:val="00D85FB9"/>
    <w:rsid w:val="00D86F49"/>
    <w:rsid w:val="00D95532"/>
    <w:rsid w:val="00DA0D6E"/>
    <w:rsid w:val="00DD589C"/>
    <w:rsid w:val="00E53CD0"/>
    <w:rsid w:val="00EA6C7A"/>
    <w:rsid w:val="00EE5495"/>
    <w:rsid w:val="00EF02C2"/>
    <w:rsid w:val="00EF19E0"/>
    <w:rsid w:val="00F16530"/>
    <w:rsid w:val="00F9018A"/>
    <w:rsid w:val="00FD2A67"/>
    <w:rsid w:val="00FD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9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A0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0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0D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0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0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A0D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A0D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A0D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A0D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DA0D6E"/>
    <w:rPr>
      <w:b/>
      <w:bCs/>
    </w:rPr>
  </w:style>
  <w:style w:type="character" w:styleId="a8">
    <w:name w:val="Emphasis"/>
    <w:basedOn w:val="a0"/>
    <w:uiPriority w:val="20"/>
    <w:qFormat/>
    <w:rsid w:val="00DA0D6E"/>
    <w:rPr>
      <w:i/>
      <w:iCs/>
    </w:rPr>
  </w:style>
  <w:style w:type="paragraph" w:styleId="a9">
    <w:name w:val="No Spacing"/>
    <w:uiPriority w:val="1"/>
    <w:qFormat/>
    <w:rsid w:val="00DA0D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A0D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0D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0D6E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A0D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A0D6E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A0D6E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A0D6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A0D6E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A0D6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A0D6E"/>
    <w:rPr>
      <w:b/>
      <w:bCs/>
      <w:smallCaps/>
      <w:spacing w:val="5"/>
    </w:rPr>
  </w:style>
  <w:style w:type="paragraph" w:customStyle="1" w:styleId="rvps2">
    <w:name w:val="rvps2"/>
    <w:basedOn w:val="a"/>
    <w:rsid w:val="00482BD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482BDA"/>
  </w:style>
  <w:style w:type="table" w:styleId="af2">
    <w:name w:val="Table Grid"/>
    <w:basedOn w:val="a1"/>
    <w:uiPriority w:val="59"/>
    <w:rsid w:val="00FD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9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A0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0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0D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0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0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A0D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 Знак"/>
    <w:basedOn w:val="a0"/>
    <w:link w:val="a3"/>
    <w:uiPriority w:val="10"/>
    <w:rsid w:val="00DA0D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A0D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sid w:val="00DA0D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DA0D6E"/>
    <w:rPr>
      <w:b/>
      <w:bCs/>
    </w:rPr>
  </w:style>
  <w:style w:type="character" w:styleId="a8">
    <w:name w:val="Emphasis"/>
    <w:basedOn w:val="a0"/>
    <w:uiPriority w:val="20"/>
    <w:qFormat/>
    <w:rsid w:val="00DA0D6E"/>
    <w:rPr>
      <w:i/>
      <w:iCs/>
    </w:rPr>
  </w:style>
  <w:style w:type="paragraph" w:styleId="a9">
    <w:name w:val="No Spacing"/>
    <w:uiPriority w:val="1"/>
    <w:qFormat/>
    <w:rsid w:val="00DA0D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A0D6E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DA0D6E"/>
    <w:rPr>
      <w:i/>
      <w:iCs/>
      <w:color w:val="000000" w:themeColor="text1"/>
    </w:rPr>
  </w:style>
  <w:style w:type="character" w:customStyle="1" w:styleId="ac">
    <w:name w:val="Цитація Знак"/>
    <w:basedOn w:val="a0"/>
    <w:link w:val="ab"/>
    <w:uiPriority w:val="29"/>
    <w:rsid w:val="00DA0D6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A0D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DA0D6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A0D6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A0D6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A0D6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A0D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A0D6E"/>
    <w:rPr>
      <w:b/>
      <w:bCs/>
      <w:smallCaps/>
      <w:spacing w:val="5"/>
    </w:rPr>
  </w:style>
  <w:style w:type="paragraph" w:customStyle="1" w:styleId="rvps2">
    <w:name w:val="rvps2"/>
    <w:basedOn w:val="a"/>
    <w:rsid w:val="00482BD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482BDA"/>
  </w:style>
  <w:style w:type="table" w:styleId="af4">
    <w:name w:val="Table Grid"/>
    <w:basedOn w:val="a1"/>
    <w:uiPriority w:val="59"/>
    <w:rsid w:val="00FD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8E0E-1A3F-432F-8671-DBEBE785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аdmin</dc:creator>
  <cp:keywords/>
  <dc:description/>
  <cp:lastModifiedBy>Admin</cp:lastModifiedBy>
  <cp:revision>37</cp:revision>
  <dcterms:created xsi:type="dcterms:W3CDTF">2017-06-04T05:14:00Z</dcterms:created>
  <dcterms:modified xsi:type="dcterms:W3CDTF">2017-09-06T06:53:00Z</dcterms:modified>
</cp:coreProperties>
</file>