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42" w:rsidRPr="009D6084" w:rsidRDefault="00602D42" w:rsidP="00602D42">
      <w:pPr>
        <w:ind w:left="6500"/>
        <w:rPr>
          <w:color w:val="000000"/>
          <w:szCs w:val="26"/>
          <w:lang w:val="uk-UA"/>
        </w:rPr>
      </w:pPr>
    </w:p>
    <w:p w:rsidR="00602D42" w:rsidRDefault="00602D42" w:rsidP="00602D42">
      <w:pPr>
        <w:jc w:val="right"/>
        <w:rPr>
          <w:b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9D40415" wp14:editId="65AD873F">
            <wp:simplePos x="0" y="0"/>
            <wp:positionH relativeFrom="column">
              <wp:posOffset>2856865</wp:posOffset>
            </wp:positionH>
            <wp:positionV relativeFrom="paragraph">
              <wp:posOffset>14605</wp:posOffset>
            </wp:positionV>
            <wp:extent cx="444500" cy="635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23A" w:rsidRPr="00025D4A" w:rsidRDefault="0046323A" w:rsidP="0046323A">
      <w:pPr>
        <w:jc w:val="center"/>
        <w:rPr>
          <w:color w:val="000000"/>
          <w:sz w:val="32"/>
          <w:szCs w:val="32"/>
          <w:lang w:val="uk-UA"/>
        </w:rPr>
      </w:pPr>
      <w:r w:rsidRPr="00025D4A">
        <w:rPr>
          <w:color w:val="000000"/>
          <w:sz w:val="32"/>
          <w:szCs w:val="32"/>
        </w:rPr>
        <w:t>П’ЯТИХАТСЬК</w:t>
      </w:r>
      <w:r w:rsidRPr="00025D4A">
        <w:rPr>
          <w:color w:val="000000"/>
          <w:sz w:val="32"/>
          <w:szCs w:val="32"/>
          <w:lang w:val="uk-UA"/>
        </w:rPr>
        <w:t>А</w:t>
      </w:r>
      <w:r w:rsidRPr="00025D4A">
        <w:rPr>
          <w:color w:val="000000"/>
          <w:sz w:val="32"/>
          <w:szCs w:val="32"/>
        </w:rPr>
        <w:t xml:space="preserve"> РАЙОНН</w:t>
      </w:r>
      <w:r w:rsidRPr="00025D4A">
        <w:rPr>
          <w:color w:val="000000"/>
          <w:sz w:val="32"/>
          <w:szCs w:val="32"/>
          <w:lang w:val="uk-UA"/>
        </w:rPr>
        <w:t>А</w:t>
      </w:r>
      <w:r w:rsidRPr="00025D4A">
        <w:rPr>
          <w:color w:val="000000"/>
          <w:sz w:val="32"/>
          <w:szCs w:val="32"/>
        </w:rPr>
        <w:t xml:space="preserve"> ДЕРЖАВН</w:t>
      </w:r>
      <w:r w:rsidRPr="00025D4A">
        <w:rPr>
          <w:color w:val="000000"/>
          <w:sz w:val="32"/>
          <w:szCs w:val="32"/>
          <w:lang w:val="uk-UA"/>
        </w:rPr>
        <w:t>А</w:t>
      </w:r>
      <w:r w:rsidRPr="00025D4A">
        <w:rPr>
          <w:color w:val="000000"/>
          <w:sz w:val="32"/>
          <w:szCs w:val="32"/>
        </w:rPr>
        <w:t xml:space="preserve"> АДМІНІСТРАЦ</w:t>
      </w:r>
      <w:r w:rsidRPr="00025D4A">
        <w:rPr>
          <w:color w:val="000000"/>
          <w:sz w:val="32"/>
          <w:szCs w:val="32"/>
          <w:lang w:val="uk-UA"/>
        </w:rPr>
        <w:t>ІЯ</w:t>
      </w:r>
    </w:p>
    <w:p w:rsidR="0046323A" w:rsidRPr="00EF46F3" w:rsidRDefault="0046323A" w:rsidP="0046323A">
      <w:pPr>
        <w:pStyle w:val="1"/>
        <w:rPr>
          <w:b w:val="0"/>
          <w:bCs/>
          <w:color w:val="000000"/>
          <w:lang w:val="uk-UA"/>
        </w:rPr>
      </w:pPr>
      <w:r w:rsidRPr="00EF46F3">
        <w:rPr>
          <w:b w:val="0"/>
          <w:color w:val="000000"/>
          <w:lang w:val="uk-UA"/>
        </w:rPr>
        <w:t>ВІДДІЛ ОСВІТИ</w:t>
      </w:r>
    </w:p>
    <w:p w:rsidR="0046323A" w:rsidRPr="0029689C" w:rsidRDefault="0046323A" w:rsidP="0046323A">
      <w:pPr>
        <w:jc w:val="center"/>
        <w:rPr>
          <w:b/>
          <w:bCs/>
          <w:sz w:val="50"/>
          <w:szCs w:val="50"/>
        </w:rPr>
      </w:pPr>
    </w:p>
    <w:p w:rsidR="0046323A" w:rsidRPr="007A6A10" w:rsidRDefault="0046323A" w:rsidP="0046323A">
      <w:pPr>
        <w:pStyle w:val="11"/>
        <w:spacing w:line="240" w:lineRule="auto"/>
        <w:rPr>
          <w:rFonts w:ascii="Times New Roman" w:hAnsi="Times New Roman"/>
          <w:b w:val="0"/>
          <w:spacing w:val="120"/>
          <w:sz w:val="40"/>
          <w:szCs w:val="40"/>
          <w:lang w:val="uk-UA"/>
        </w:rPr>
      </w:pPr>
      <w:r w:rsidRPr="007A6A10">
        <w:rPr>
          <w:rFonts w:ascii="Times New Roman" w:hAnsi="Times New Roman"/>
          <w:b w:val="0"/>
          <w:spacing w:val="120"/>
          <w:sz w:val="40"/>
          <w:szCs w:val="40"/>
          <w:lang w:val="uk-UA"/>
        </w:rPr>
        <w:t>НАКАЗ</w:t>
      </w:r>
    </w:p>
    <w:p w:rsidR="00602D42" w:rsidRPr="0046323A" w:rsidRDefault="00602D42" w:rsidP="0046323A">
      <w:pPr>
        <w:pStyle w:val="a3"/>
        <w:jc w:val="center"/>
        <w:rPr>
          <w:rFonts w:ascii="Times New Roman" w:hAnsi="Times New Roman"/>
          <w:lang w:val="uk-UA"/>
        </w:rPr>
      </w:pPr>
      <w:r w:rsidRPr="00657C28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Pr="0046323A" w:rsidRDefault="00602D42" w:rsidP="00602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27.08.</w:t>
      </w:r>
      <w:r w:rsidRPr="0046323A">
        <w:rPr>
          <w:sz w:val="28"/>
          <w:szCs w:val="28"/>
          <w:lang w:val="uk-UA"/>
        </w:rPr>
        <w:t xml:space="preserve">2018                                     м. П’ятихатки                </w:t>
      </w:r>
      <w:r w:rsidR="0046323A">
        <w:rPr>
          <w:sz w:val="28"/>
          <w:szCs w:val="28"/>
          <w:lang w:val="uk-UA"/>
        </w:rPr>
        <w:t xml:space="preserve">                               № 149</w:t>
      </w:r>
    </w:p>
    <w:p w:rsidR="00602D42" w:rsidRPr="0046323A" w:rsidRDefault="0046323A" w:rsidP="00602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02D42" w:rsidRDefault="00602D42" w:rsidP="00602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відзначення 100-річчя</w:t>
      </w:r>
    </w:p>
    <w:p w:rsidR="00602D42" w:rsidRDefault="00602D42" w:rsidP="00602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дня народження</w:t>
      </w:r>
    </w:p>
    <w:p w:rsidR="00602D42" w:rsidRDefault="00602D42" w:rsidP="00602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Василя Сухомлинського</w:t>
      </w: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регіонального плану заходів з відзначення у Дніпропетровській області 100-річчя від дня народження Василя Сухомлинського, затвердженого заступником голови облдержадміністрації від 31.07.2018 № 88/0/13-18, враховуючи лист Міністерства освіти і науки України від 09.02.2018 № 1/9-88 «Про відзначення у 2018 році 100-річчя від дня народження Василя Сухомлинського», наказу департаменту освіти і науки Дніпропетровської облдержадміністрації від 09.08.2018 № 454/0/212-18 «Про заходи з відзначення у закладах освіти 100-річчя від дня на</w:t>
      </w:r>
      <w:r w:rsidR="00B507FE">
        <w:rPr>
          <w:sz w:val="28"/>
          <w:szCs w:val="28"/>
          <w:lang w:val="uk-UA"/>
        </w:rPr>
        <w:t>родження Василя Сухомлинського»</w:t>
      </w:r>
      <w:r>
        <w:rPr>
          <w:sz w:val="28"/>
          <w:szCs w:val="28"/>
          <w:lang w:val="uk-UA"/>
        </w:rPr>
        <w:t xml:space="preserve"> та з метою вшанування пам</w:t>
      </w:r>
      <w:r w:rsidRPr="002713F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яті подвижницької педагогічної праці та громадської В.О. Сухомлинського, дослідження і творчої трансформації його ідей в сучасний освітній процес </w:t>
      </w:r>
    </w:p>
    <w:p w:rsidR="00602D42" w:rsidRPr="00BF3153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02D42" w:rsidRDefault="00602D42" w:rsidP="00602D42">
      <w:pPr>
        <w:jc w:val="both"/>
        <w:rPr>
          <w:sz w:val="28"/>
          <w:szCs w:val="28"/>
          <w:lang w:val="uk-UA"/>
        </w:rPr>
      </w:pPr>
    </w:p>
    <w:p w:rsidR="00B507FE" w:rsidRPr="00B507FE" w:rsidRDefault="00B507FE" w:rsidP="00B507F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6207D1">
        <w:rPr>
          <w:sz w:val="28"/>
          <w:szCs w:val="28"/>
          <w:lang w:val="uk-UA"/>
        </w:rPr>
        <w:t xml:space="preserve"> план заходів щодо відзначення</w:t>
      </w:r>
      <w:r w:rsidR="00E06A06">
        <w:rPr>
          <w:sz w:val="28"/>
          <w:szCs w:val="28"/>
          <w:lang w:val="uk-UA"/>
        </w:rPr>
        <w:t xml:space="preserve"> 100-річчя від дня народження Василя Сухомлинського </w:t>
      </w:r>
      <w:r w:rsidR="006207D1">
        <w:rPr>
          <w:sz w:val="28"/>
          <w:szCs w:val="28"/>
          <w:lang w:val="uk-UA"/>
        </w:rPr>
        <w:t>(додається</w:t>
      </w:r>
      <w:r>
        <w:rPr>
          <w:sz w:val="28"/>
          <w:szCs w:val="28"/>
          <w:lang w:val="uk-UA"/>
        </w:rPr>
        <w:t>).</w:t>
      </w:r>
    </w:p>
    <w:p w:rsidR="00602D42" w:rsidRDefault="00602D42" w:rsidP="00602D4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загальноосвітніх та позашкільних навчальних закладів:</w:t>
      </w:r>
    </w:p>
    <w:p w:rsidR="00602D42" w:rsidRPr="00021CE7" w:rsidRDefault="00021CE7" w:rsidP="00021CE7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507FE" w:rsidRPr="00021CE7">
        <w:rPr>
          <w:sz w:val="28"/>
          <w:szCs w:val="28"/>
          <w:lang w:val="uk-UA"/>
        </w:rPr>
        <w:t>абезпечити</w:t>
      </w:r>
      <w:r w:rsidRPr="00021CE7">
        <w:rPr>
          <w:sz w:val="28"/>
          <w:szCs w:val="28"/>
          <w:lang w:val="uk-UA"/>
        </w:rPr>
        <w:t xml:space="preserve"> </w:t>
      </w:r>
      <w:r w:rsidR="00602D42" w:rsidRPr="00021CE7">
        <w:rPr>
          <w:sz w:val="28"/>
          <w:szCs w:val="28"/>
          <w:lang w:val="uk-UA"/>
        </w:rPr>
        <w:t>виконання плану заходів щодо відзначення у загальноосвітніх та позашкільних навчальних закладах району 100-річчя від д</w:t>
      </w:r>
      <w:r w:rsidR="00E06A06" w:rsidRPr="00021CE7">
        <w:rPr>
          <w:sz w:val="28"/>
          <w:szCs w:val="28"/>
          <w:lang w:val="uk-UA"/>
        </w:rPr>
        <w:t>ня народження В. Сухомлинського</w:t>
      </w:r>
      <w:r w:rsidR="00602D42" w:rsidRPr="00021CE7">
        <w:rPr>
          <w:sz w:val="28"/>
          <w:szCs w:val="28"/>
          <w:lang w:val="uk-UA"/>
        </w:rPr>
        <w:t>;</w:t>
      </w:r>
    </w:p>
    <w:p w:rsidR="00602D42" w:rsidRDefault="00021CE7" w:rsidP="00602D4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bookmarkStart w:id="0" w:name="_GoBack"/>
      <w:bookmarkEnd w:id="0"/>
      <w:r w:rsidR="00E11E75">
        <w:rPr>
          <w:sz w:val="28"/>
          <w:szCs w:val="28"/>
          <w:lang w:val="uk-UA"/>
        </w:rPr>
        <w:t>в</w:t>
      </w:r>
      <w:r w:rsidR="00602D42">
        <w:rPr>
          <w:sz w:val="28"/>
          <w:szCs w:val="28"/>
          <w:lang w:val="uk-UA"/>
        </w:rPr>
        <w:t>исвітлення матеріалів про проведені заходи на сайтах ЗНЗ;</w:t>
      </w:r>
    </w:p>
    <w:p w:rsidR="00602D42" w:rsidRPr="00B507FE" w:rsidRDefault="00602D42" w:rsidP="00B507F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507FE">
        <w:rPr>
          <w:sz w:val="28"/>
          <w:szCs w:val="28"/>
          <w:lang w:val="uk-UA"/>
        </w:rPr>
        <w:t>Про вжиті заходи інформувати КНМУ «</w:t>
      </w:r>
      <w:proofErr w:type="spellStart"/>
      <w:r w:rsidRPr="00B507FE">
        <w:rPr>
          <w:sz w:val="28"/>
          <w:szCs w:val="28"/>
          <w:lang w:val="uk-UA"/>
        </w:rPr>
        <w:t>П’ятихатський</w:t>
      </w:r>
      <w:proofErr w:type="spellEnd"/>
      <w:r w:rsidRPr="00B507FE">
        <w:rPr>
          <w:sz w:val="28"/>
          <w:szCs w:val="28"/>
          <w:lang w:val="uk-UA"/>
        </w:rPr>
        <w:t xml:space="preserve"> районний методичний кабінет» (Шарій Н.М.</w:t>
      </w:r>
      <w:r w:rsidR="00F46991" w:rsidRPr="00B507FE">
        <w:rPr>
          <w:sz w:val="28"/>
          <w:szCs w:val="28"/>
          <w:lang w:val="uk-UA"/>
        </w:rPr>
        <w:t>) 0</w:t>
      </w:r>
      <w:r w:rsidR="00E11E75" w:rsidRPr="00B507FE">
        <w:rPr>
          <w:sz w:val="28"/>
          <w:szCs w:val="28"/>
          <w:lang w:val="uk-UA"/>
        </w:rPr>
        <w:t>5</w:t>
      </w:r>
      <w:r w:rsidR="00F46991" w:rsidRPr="00B507FE">
        <w:rPr>
          <w:sz w:val="28"/>
          <w:szCs w:val="28"/>
          <w:lang w:val="uk-UA"/>
        </w:rPr>
        <w:t>.12</w:t>
      </w:r>
      <w:r w:rsidR="00E11E75" w:rsidRPr="00B507FE">
        <w:rPr>
          <w:sz w:val="28"/>
          <w:szCs w:val="28"/>
          <w:lang w:val="uk-UA"/>
        </w:rPr>
        <w:t>.2018</w:t>
      </w:r>
      <w:r w:rsidRPr="00B507FE">
        <w:rPr>
          <w:sz w:val="28"/>
          <w:szCs w:val="28"/>
          <w:lang w:val="uk-UA"/>
        </w:rPr>
        <w:t xml:space="preserve"> р.</w:t>
      </w:r>
    </w:p>
    <w:p w:rsidR="00602D42" w:rsidRPr="001833F2" w:rsidRDefault="00602D42" w:rsidP="00602D4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833F2">
        <w:rPr>
          <w:sz w:val="28"/>
          <w:szCs w:val="28"/>
          <w:lang w:val="uk-UA"/>
        </w:rPr>
        <w:t xml:space="preserve">Забезпечити надання матеріалів про проведені заходи (стислий опис за підписом відповідального за захід, формат файлу – Word, фото у форматі </w:t>
      </w:r>
      <w:r w:rsidRPr="001833F2">
        <w:rPr>
          <w:sz w:val="28"/>
          <w:szCs w:val="28"/>
          <w:lang w:val="en-US"/>
        </w:rPr>
        <w:t>JPG</w:t>
      </w:r>
      <w:r w:rsidRPr="001833F2">
        <w:rPr>
          <w:sz w:val="28"/>
          <w:szCs w:val="28"/>
          <w:lang w:val="uk-UA"/>
        </w:rPr>
        <w:t xml:space="preserve"> – окремо від тексту) до КНМУ «</w:t>
      </w:r>
      <w:proofErr w:type="spellStart"/>
      <w:r w:rsidRPr="001833F2">
        <w:rPr>
          <w:sz w:val="28"/>
          <w:szCs w:val="28"/>
          <w:lang w:val="uk-UA"/>
        </w:rPr>
        <w:t>П’ятихатський</w:t>
      </w:r>
      <w:proofErr w:type="spellEnd"/>
      <w:r w:rsidRPr="001833F2">
        <w:rPr>
          <w:sz w:val="28"/>
          <w:szCs w:val="28"/>
          <w:lang w:val="uk-UA"/>
        </w:rPr>
        <w:t xml:space="preserve"> районний методичний кабінет» (Шарій Н.М.</w:t>
      </w:r>
      <w:r w:rsidR="00F46991">
        <w:rPr>
          <w:sz w:val="28"/>
          <w:szCs w:val="28"/>
          <w:lang w:val="uk-UA"/>
        </w:rPr>
        <w:t>)  05.12</w:t>
      </w:r>
      <w:r w:rsidR="00E11E75">
        <w:rPr>
          <w:sz w:val="28"/>
          <w:szCs w:val="28"/>
          <w:lang w:val="uk-UA"/>
        </w:rPr>
        <w:t>.2018</w:t>
      </w:r>
      <w:r>
        <w:rPr>
          <w:sz w:val="28"/>
          <w:szCs w:val="28"/>
          <w:lang w:val="uk-UA"/>
        </w:rPr>
        <w:t xml:space="preserve"> </w:t>
      </w:r>
    </w:p>
    <w:p w:rsidR="00602D42" w:rsidRDefault="00602D42" w:rsidP="00602D4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833F2">
        <w:rPr>
          <w:sz w:val="28"/>
          <w:szCs w:val="28"/>
          <w:lang w:val="uk-UA"/>
        </w:rPr>
        <w:lastRenderedPageBreak/>
        <w:t>Методисту районного методичного кабінету Шарій Н.М.:</w:t>
      </w:r>
    </w:p>
    <w:p w:rsidR="00602D42" w:rsidRPr="00B507FE" w:rsidRDefault="00B507FE" w:rsidP="00B507FE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02D42" w:rsidRPr="00B507FE">
        <w:rPr>
          <w:sz w:val="28"/>
          <w:szCs w:val="28"/>
          <w:lang w:val="uk-UA"/>
        </w:rPr>
        <w:t xml:space="preserve">абезпечити виконання плану заходів щодо відзначення у закладах освіти району </w:t>
      </w:r>
      <w:r w:rsidR="00E11E75" w:rsidRPr="00B507FE">
        <w:rPr>
          <w:sz w:val="28"/>
          <w:szCs w:val="28"/>
          <w:lang w:val="uk-UA"/>
        </w:rPr>
        <w:t>100-річчя від</w:t>
      </w:r>
      <w:r w:rsidR="00602D42" w:rsidRPr="00B507FE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ня народження В. Сухомлинського;</w:t>
      </w:r>
    </w:p>
    <w:p w:rsidR="00602D42" w:rsidRPr="00B507FE" w:rsidRDefault="00B507FE" w:rsidP="00B507FE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02D42" w:rsidRPr="00B507FE">
        <w:rPr>
          <w:sz w:val="28"/>
          <w:szCs w:val="28"/>
          <w:lang w:val="uk-UA"/>
        </w:rPr>
        <w:t>абезпечити своєчасне інформування про вжиті заходи департамент освіти і науки Дніпропетровської облдержадміністрації та райдержадміністрацію.</w:t>
      </w:r>
    </w:p>
    <w:p w:rsidR="00602D42" w:rsidRDefault="00602D42" w:rsidP="00602D4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роботи щодо виконання даного наказу покласти на методиста РМК Шарій Н.М., контроль – залишаю за собою.</w:t>
      </w: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11E75">
        <w:rPr>
          <w:sz w:val="28"/>
          <w:szCs w:val="28"/>
          <w:lang w:val="uk-UA"/>
        </w:rPr>
        <w:t xml:space="preserve"> </w:t>
      </w:r>
      <w:r w:rsidR="0046323A">
        <w:rPr>
          <w:sz w:val="28"/>
          <w:szCs w:val="28"/>
          <w:lang w:val="uk-UA"/>
        </w:rPr>
        <w:t>Начальник відділу освіти                                                             О.А. КОСТЕНКО</w:t>
      </w: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lang w:val="uk-UA"/>
        </w:rPr>
      </w:pPr>
    </w:p>
    <w:p w:rsidR="00602D42" w:rsidRPr="00365BF7" w:rsidRDefault="00602D42" w:rsidP="00602D42">
      <w:pPr>
        <w:rPr>
          <w:lang w:val="uk-UA"/>
        </w:rPr>
      </w:pPr>
    </w:p>
    <w:p w:rsidR="00602D42" w:rsidRPr="0076658E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602D42" w:rsidRDefault="00602D42" w:rsidP="00602D42">
      <w:pPr>
        <w:rPr>
          <w:sz w:val="28"/>
          <w:szCs w:val="28"/>
          <w:lang w:val="uk-UA"/>
        </w:rPr>
      </w:pPr>
    </w:p>
    <w:p w:rsidR="00297068" w:rsidRPr="00602D42" w:rsidRDefault="00297068">
      <w:pPr>
        <w:rPr>
          <w:sz w:val="28"/>
          <w:szCs w:val="28"/>
        </w:rPr>
      </w:pPr>
    </w:p>
    <w:sectPr w:rsidR="00297068" w:rsidRPr="00602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3383E"/>
    <w:multiLevelType w:val="hybridMultilevel"/>
    <w:tmpl w:val="377C1580"/>
    <w:lvl w:ilvl="0" w:tplc="D0FCD8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BC6126"/>
    <w:multiLevelType w:val="multilevel"/>
    <w:tmpl w:val="46AA3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68"/>
    <w:rsid w:val="00021CE7"/>
    <w:rsid w:val="000455A2"/>
    <w:rsid w:val="00297068"/>
    <w:rsid w:val="0046323A"/>
    <w:rsid w:val="00602D42"/>
    <w:rsid w:val="006207D1"/>
    <w:rsid w:val="00B507FE"/>
    <w:rsid w:val="00E06A06"/>
    <w:rsid w:val="00E11E75"/>
    <w:rsid w:val="00F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8DB29-6D8A-4696-AB95-170DD6DB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02D4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D42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11">
    <w:name w:val="çàãîëîâîê 1"/>
    <w:basedOn w:val="a"/>
    <w:next w:val="a"/>
    <w:rsid w:val="00602D42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3">
    <w:name w:val="No Spacing"/>
    <w:uiPriority w:val="1"/>
    <w:qFormat/>
    <w:rsid w:val="00602D4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B5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Шарий</dc:creator>
  <cp:keywords/>
  <dc:description/>
  <cp:lastModifiedBy>Шарий</cp:lastModifiedBy>
  <cp:revision>11</cp:revision>
  <dcterms:created xsi:type="dcterms:W3CDTF">2018-08-31T10:21:00Z</dcterms:created>
  <dcterms:modified xsi:type="dcterms:W3CDTF">2018-09-18T13:07:00Z</dcterms:modified>
</cp:coreProperties>
</file>