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F3" w:rsidRPr="005F3A3F" w:rsidRDefault="00A86AF3" w:rsidP="00A86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F3A3F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Організаційні питання</w:t>
      </w:r>
    </w:p>
    <w:p w:rsidR="00CE7E7C" w:rsidRPr="005F3A3F" w:rsidRDefault="00A86AF3" w:rsidP="00A86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A3F">
        <w:rPr>
          <w:rFonts w:ascii="Times New Roman" w:hAnsi="Times New Roman" w:cs="Times New Roman"/>
          <w:b/>
          <w:sz w:val="28"/>
          <w:szCs w:val="28"/>
          <w:lang w:val="uk-UA"/>
        </w:rPr>
        <w:t>проведення курсів для заступників директорів з навчально-виховної роботи згідно Концепції «Нова українська школа»</w:t>
      </w:r>
    </w:p>
    <w:p w:rsidR="00A86AF3" w:rsidRDefault="00A86AF3" w:rsidP="00A86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AF3" w:rsidRDefault="00A86AF3" w:rsidP="00A86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Курси для заступників директорів тривалістю 3 дні (четвер, п’ятниця, субота) проводитимуться на базі Дніпровської академії неперервної освіти та регіональних опорних закладів</w:t>
      </w:r>
      <w:r w:rsidR="005A54E6">
        <w:rPr>
          <w:rFonts w:ascii="Times New Roman" w:hAnsi="Times New Roman" w:cs="Times New Roman"/>
          <w:sz w:val="28"/>
          <w:szCs w:val="28"/>
          <w:lang w:val="uk-UA"/>
        </w:rPr>
        <w:t xml:space="preserve"> у визначені 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86AF3" w:rsidRDefault="00A86AF3" w:rsidP="00A86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Оплата відрядження відбувається за рахунок державної субвенції, що отримали органи управління освітою. </w:t>
      </w:r>
    </w:p>
    <w:p w:rsidR="00A86AF3" w:rsidRDefault="00A86AF3" w:rsidP="00A86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Якщо у слухачів є потреба у поселенні, то можна поселитись у гуртожитку академії. Вартість проживання: 80 грн / доба. Слухачі курсів оплачують 2 доби проживання (160 грн.). </w:t>
      </w:r>
    </w:p>
    <w:p w:rsidR="00A86AF3" w:rsidRDefault="00A86AF3" w:rsidP="00A86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метою організованого початку курсів та вчасного поселення у гуртожитку є можливість заздалегідь оплатити проживання, а </w:t>
      </w:r>
      <w:r w:rsidR="00364D9A">
        <w:rPr>
          <w:rFonts w:ascii="Times New Roman" w:hAnsi="Times New Roman" w:cs="Times New Roman"/>
          <w:sz w:val="28"/>
          <w:szCs w:val="28"/>
          <w:lang w:val="uk-UA"/>
        </w:rPr>
        <w:t xml:space="preserve">у четвер зранку при поселенні надати квитанцію про оплату. </w:t>
      </w:r>
    </w:p>
    <w:p w:rsidR="00364D9A" w:rsidRPr="005A54E6" w:rsidRDefault="00364D9A" w:rsidP="00A86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4E6">
        <w:rPr>
          <w:rFonts w:ascii="Times New Roman" w:hAnsi="Times New Roman" w:cs="Times New Roman"/>
          <w:sz w:val="28"/>
          <w:szCs w:val="28"/>
          <w:lang w:val="uk-UA"/>
        </w:rPr>
        <w:t xml:space="preserve">Рахунок на оплату проживання надаємо. </w:t>
      </w:r>
      <w:r w:rsidR="0036542F">
        <w:rPr>
          <w:rFonts w:ascii="Times New Roman" w:hAnsi="Times New Roman" w:cs="Times New Roman"/>
          <w:sz w:val="28"/>
          <w:szCs w:val="28"/>
          <w:lang w:val="uk-UA"/>
        </w:rPr>
        <w:t xml:space="preserve">Оригінал рахунку з мокрою печаткою видається при поселенні. </w:t>
      </w:r>
      <w:r w:rsidR="005A54E6">
        <w:rPr>
          <w:rFonts w:ascii="Times New Roman" w:hAnsi="Times New Roman" w:cs="Times New Roman"/>
          <w:sz w:val="28"/>
          <w:szCs w:val="28"/>
          <w:lang w:val="uk-UA"/>
        </w:rPr>
        <w:t xml:space="preserve">Оплатити можна у відділенні банку або через термінал (у випадку, якщо Ваша бухгалтерія приймає такі квитанції). </w:t>
      </w:r>
      <w:r w:rsidR="005A54E6" w:rsidRPr="005A54E6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вказувати ПІБ платника!!! </w:t>
      </w:r>
    </w:p>
    <w:p w:rsidR="005F3A3F" w:rsidRDefault="005A54E6" w:rsidP="00A86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четвер потрі</w:t>
      </w:r>
      <w:r w:rsidR="00F94FB2">
        <w:rPr>
          <w:rFonts w:ascii="Times New Roman" w:hAnsi="Times New Roman" w:cs="Times New Roman"/>
          <w:sz w:val="28"/>
          <w:szCs w:val="28"/>
          <w:lang w:val="uk-UA"/>
        </w:rPr>
        <w:t>бно прибути до академії і до 9:5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зареєструватись на курсах (І поверх, актова зала). Поселитись у гуртожитку можна з 08:30 год. При поселенні треба показати оригінал квитанції про оплату, яку Вам повернуть. Оплатити гуртожиток можна і в четвер зранку (до початку курсів) у відділенні банку м. Дніпро. </w:t>
      </w:r>
    </w:p>
    <w:p w:rsidR="005F3A3F" w:rsidRDefault="005F3A3F" w:rsidP="00A86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AF3" w:rsidRDefault="005A54E6" w:rsidP="00A86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3046" cy="6139172"/>
            <wp:effectExtent l="0" t="8255" r="3810" b="3810"/>
            <wp:docPr id="1" name="Рисунок 1" descr="C:\Documents and Settings\User\Рабочий стол\P80920-145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P80920-1459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7" r="7494"/>
                    <a:stretch/>
                  </pic:blipFill>
                  <pic:spPr bwMode="auto">
                    <a:xfrm rot="16200000">
                      <a:off x="0" y="0"/>
                      <a:ext cx="4113390" cy="615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86AF3" w:rsidSect="005F3A3F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F7"/>
    <w:rsid w:val="001B235B"/>
    <w:rsid w:val="00364D9A"/>
    <w:rsid w:val="0036542F"/>
    <w:rsid w:val="004164B5"/>
    <w:rsid w:val="00495EF7"/>
    <w:rsid w:val="005A54E6"/>
    <w:rsid w:val="005F3A3F"/>
    <w:rsid w:val="00A603A3"/>
    <w:rsid w:val="00A86AF3"/>
    <w:rsid w:val="00AF1843"/>
    <w:rsid w:val="00CE7E7C"/>
    <w:rsid w:val="00D23E74"/>
    <w:rsid w:val="00F9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97CDA-59A9-4645-ABE0-0F2A0676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ДОІППО</dc:creator>
  <cp:keywords/>
  <dc:description/>
  <cp:lastModifiedBy>Секретар</cp:lastModifiedBy>
  <cp:revision>2</cp:revision>
  <dcterms:created xsi:type="dcterms:W3CDTF">2018-09-24T11:47:00Z</dcterms:created>
  <dcterms:modified xsi:type="dcterms:W3CDTF">2018-09-24T11:47:00Z</dcterms:modified>
</cp:coreProperties>
</file>